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A15A" w14:textId="77777777" w:rsidR="00BA68A2" w:rsidRPr="00985EC2" w:rsidRDefault="00720A6D" w:rsidP="00C07D34">
      <w:pPr>
        <w:pStyle w:val="af0"/>
        <w:tabs>
          <w:tab w:val="left" w:pos="4536"/>
        </w:tabs>
        <w:jc w:val="center"/>
        <w:rPr>
          <w:rFonts w:ascii="Malgun Gothic" w:eastAsia="Malgun Gothic" w:hAnsi="Malgun Gothic"/>
          <w:color w:val="365F91"/>
          <w:lang w:eastAsia="ko-KR"/>
        </w:rPr>
      </w:pPr>
      <w:r w:rsidRPr="00985EC2">
        <w:rPr>
          <w:rFonts w:ascii="Malgun Gothic" w:eastAsia="Malgun Gothic" w:hAnsi="Malgun Gothic"/>
          <w:noProof/>
          <w:color w:val="365F91"/>
          <w:lang w:eastAsia="ja-JP" w:bidi="ar-SA"/>
        </w:rPr>
        <w:drawing>
          <wp:anchor distT="0" distB="0" distL="114300" distR="114300" simplePos="0" relativeHeight="251668992" behindDoc="1" locked="0" layoutInCell="1" allowOverlap="1" wp14:anchorId="3F17776F" wp14:editId="024DA2DD">
            <wp:simplePos x="0" y="0"/>
            <wp:positionH relativeFrom="column">
              <wp:posOffset>1069340</wp:posOffset>
            </wp:positionH>
            <wp:positionV relativeFrom="page">
              <wp:posOffset>1721485</wp:posOffset>
            </wp:positionV>
            <wp:extent cx="1082040" cy="590550"/>
            <wp:effectExtent l="0" t="0" r="3810" b="0"/>
            <wp:wrapTight wrapText="right">
              <wp:wrapPolygon edited="0">
                <wp:start x="4183" y="0"/>
                <wp:lineTo x="1901" y="2090"/>
                <wp:lineTo x="0" y="6968"/>
                <wp:lineTo x="0" y="14632"/>
                <wp:lineTo x="2662" y="20903"/>
                <wp:lineTo x="4183" y="20903"/>
                <wp:lineTo x="16732" y="20903"/>
                <wp:lineTo x="18254" y="20903"/>
                <wp:lineTo x="21296" y="14632"/>
                <wp:lineTo x="21296" y="7665"/>
                <wp:lineTo x="19775" y="2787"/>
                <wp:lineTo x="17493" y="0"/>
                <wp:lineTo x="41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EC2">
        <w:rPr>
          <w:rFonts w:ascii="Malgun Gothic" w:eastAsia="Malgun Gothic" w:hAnsi="Malgun Gothic"/>
          <w:noProof/>
          <w:color w:val="365F91"/>
          <w:lang w:eastAsia="ja-JP" w:bidi="ar-SA"/>
        </w:rPr>
        <w:drawing>
          <wp:anchor distT="0" distB="0" distL="114300" distR="114300" simplePos="0" relativeHeight="251665920" behindDoc="1" locked="0" layoutInCell="1" allowOverlap="1" wp14:anchorId="776D9AF9" wp14:editId="42DF467C">
            <wp:simplePos x="0" y="0"/>
            <wp:positionH relativeFrom="column">
              <wp:posOffset>0</wp:posOffset>
            </wp:positionH>
            <wp:positionV relativeFrom="paragraph">
              <wp:posOffset>484505</wp:posOffset>
            </wp:positionV>
            <wp:extent cx="989965" cy="991870"/>
            <wp:effectExtent l="0" t="0" r="635" b="0"/>
            <wp:wrapTight wrapText="bothSides">
              <wp:wrapPolygon edited="0">
                <wp:start x="0" y="0"/>
                <wp:lineTo x="0" y="21157"/>
                <wp:lineTo x="21198" y="21157"/>
                <wp:lineTo x="211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WG-9-12(new)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A2" w:rsidRPr="00985EC2">
        <w:rPr>
          <w:rFonts w:ascii="Malgun Gothic" w:eastAsia="Malgun Gothic" w:hAnsi="Malgun Gothic"/>
          <w:color w:val="365F91"/>
          <w:lang w:eastAsia="ko-KR"/>
        </w:rPr>
        <w:t xml:space="preserve"> </w:t>
      </w:r>
      <w:r w:rsidR="000954EF" w:rsidRPr="00985EC2">
        <w:rPr>
          <w:rFonts w:ascii="Malgun Gothic" w:eastAsia="Malgun Gothic" w:hAnsi="Malgun Gothic"/>
          <w:color w:val="365F91"/>
          <w:lang w:eastAsia="ko-KR"/>
        </w:rPr>
        <w:t>I-ADApT</w:t>
      </w:r>
      <w:r w:rsidR="000954EF" w:rsidRPr="00985EC2">
        <w:rPr>
          <w:rFonts w:ascii="Malgun Gothic" w:eastAsia="Malgun Gothic" w:hAnsi="Malgun Gothic" w:hint="eastAsia"/>
          <w:color w:val="365F91"/>
          <w:lang w:eastAsia="ko-KR"/>
        </w:rPr>
        <w:t>사례 연구 템플릿</w:t>
      </w:r>
    </w:p>
    <w:p w14:paraId="405ED04E" w14:textId="27B4E543" w:rsidR="00E22761" w:rsidRPr="00393C98" w:rsidRDefault="00E22761" w:rsidP="00E22761">
      <w:pPr>
        <w:tabs>
          <w:tab w:val="left" w:pos="3705"/>
        </w:tabs>
        <w:rPr>
          <w:rFonts w:ascii="Malgun Gothic" w:eastAsia="Malgun Gothic" w:hAnsi="Malgun Gothic" w:cs="Calibri"/>
          <w:b/>
          <w:bCs/>
          <w:color w:val="95B3D7"/>
          <w:lang w:eastAsia="ko-KR"/>
        </w:rPr>
      </w:pP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통합</w:t>
      </w:r>
      <w:r w:rsidR="006D52E3">
        <w:rPr>
          <w:rFonts w:asciiTheme="minorEastAsia" w:eastAsia="Malgun Gothic" w:hAnsiTheme="minorEastAsia" w:cs="Malgun Gothic" w:hint="eastAsia"/>
          <w:b/>
          <w:bCs/>
          <w:color w:val="95B3D7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해양</w:t>
      </w:r>
      <w:r w:rsidR="006D52E3">
        <w:rPr>
          <w:rFonts w:ascii="Malgun Gothic" w:eastAsia="Malgun Gothic" w:hAnsi="Malgun Gothic" w:cs="Malgun Gothic" w:hint="eastAsia"/>
          <w:b/>
          <w:bCs/>
          <w:color w:val="95B3D7"/>
          <w:lang w:eastAsia="ko-KR"/>
        </w:rPr>
        <w:t xml:space="preserve"> </w:t>
      </w:r>
      <w:r w:rsidR="006D52E3">
        <w:rPr>
          <w:rFonts w:ascii="Malgun Gothic" w:eastAsia="Malgun Gothic" w:hAnsi="Malgun Gothic" w:cs="Calibri" w:hint="eastAsia"/>
          <w:b/>
          <w:bCs/>
          <w:color w:val="95B3D7"/>
          <w:lang w:eastAsia="ko-KR"/>
        </w:rPr>
        <w:t>생물지구</w:t>
      </w: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화학</w:t>
      </w:r>
      <w:r w:rsidRPr="00985EC2">
        <w:rPr>
          <w:rFonts w:ascii="Malgun Gothic" w:eastAsia="Malgun Gothic" w:hAnsi="Malgun Gothic" w:cs="Calibri"/>
          <w:b/>
          <w:bCs/>
          <w:color w:val="95B3D7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및</w:t>
      </w:r>
      <w:r w:rsidRPr="00985EC2">
        <w:rPr>
          <w:rFonts w:ascii="Malgun Gothic" w:eastAsia="Malgun Gothic" w:hAnsi="Malgun Gothic" w:cs="Calibri"/>
          <w:b/>
          <w:bCs/>
          <w:color w:val="95B3D7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생태계</w:t>
      </w:r>
      <w:r w:rsidRPr="00985EC2">
        <w:rPr>
          <w:rFonts w:ascii="Malgun Gothic" w:eastAsia="Malgun Gothic" w:hAnsi="Malgun Gothic" w:cs="Calibri"/>
          <w:b/>
          <w:bCs/>
          <w:color w:val="95B3D7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color w:val="95B3D7"/>
          <w:lang w:eastAsia="ko-KR"/>
        </w:rPr>
        <w:t>연구(</w:t>
      </w:r>
      <w:r w:rsidRPr="00985EC2">
        <w:rPr>
          <w:rFonts w:ascii="Malgun Gothic" w:eastAsia="Malgun Gothic" w:hAnsi="Malgun Gothic" w:cs="Calibri"/>
          <w:b/>
          <w:bCs/>
          <w:color w:val="95B3D7"/>
          <w:lang w:eastAsia="ko-KR"/>
        </w:rPr>
        <w:t xml:space="preserve">Integrated Marine Biogeochemistry and Ecosystem Research) </w:t>
      </w:r>
      <w:r w:rsidRPr="00985EC2">
        <w:rPr>
          <w:rFonts w:ascii="Malgun Gothic" w:eastAsia="Malgun Gothic" w:hAnsi="Malgun Gothic"/>
          <w:noProof/>
        </w:rPr>
        <w:drawing>
          <wp:anchor distT="0" distB="0" distL="114300" distR="114300" simplePos="0" relativeHeight="251673088" behindDoc="0" locked="0" layoutInCell="1" allowOverlap="1" wp14:anchorId="4D919247" wp14:editId="64A593D6">
            <wp:simplePos x="0" y="0"/>
            <wp:positionH relativeFrom="margin">
              <wp:posOffset>105410</wp:posOffset>
            </wp:positionH>
            <wp:positionV relativeFrom="margin">
              <wp:posOffset>-650240</wp:posOffset>
            </wp:positionV>
            <wp:extent cx="975600" cy="532800"/>
            <wp:effectExtent l="0" t="0" r="0" b="635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5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EC2">
        <w:rPr>
          <w:rFonts w:ascii="Malgun Gothic" w:eastAsia="Malgun Gothic" w:hAnsi="Malgun Gothic"/>
          <w:lang w:eastAsia="ko-KR"/>
        </w:rPr>
        <w:t xml:space="preserve"> </w:t>
      </w:r>
      <w:hyperlink r:id="rId10" w:history="1">
        <w:r w:rsidRPr="00985EC2">
          <w:rPr>
            <w:rStyle w:val="af2"/>
            <w:rFonts w:ascii="Malgun Gothic" w:eastAsia="Malgun Gothic" w:hAnsi="Malgun Gothic"/>
            <w:lang w:eastAsia="ko-KR"/>
          </w:rPr>
          <w:t>www.imber.info</w:t>
        </w:r>
      </w:hyperlink>
      <w:r w:rsidRPr="00985EC2">
        <w:rPr>
          <w:rFonts w:ascii="Malgun Gothic" w:eastAsia="Malgun Gothic" w:hAnsi="Malgun Gothic"/>
          <w:lang w:eastAsia="ko-KR"/>
        </w:rPr>
        <w:t xml:space="preserve"> </w:t>
      </w:r>
    </w:p>
    <w:p w14:paraId="51E27D5D" w14:textId="77777777" w:rsidR="00E22761" w:rsidRPr="00985EC2" w:rsidRDefault="00E22761" w:rsidP="00E22761">
      <w:pPr>
        <w:tabs>
          <w:tab w:val="left" w:pos="3705"/>
        </w:tabs>
        <w:rPr>
          <w:rFonts w:ascii="Malgun Gothic" w:eastAsia="Malgun Gothic" w:hAnsi="Malgun Gothic" w:cs="Calibri"/>
          <w:bCs/>
          <w:lang w:eastAsia="ko-KR"/>
        </w:rPr>
      </w:pPr>
    </w:p>
    <w:p w14:paraId="3FC02C33" w14:textId="29493154" w:rsidR="00E22761" w:rsidRPr="00393C98" w:rsidRDefault="00393C98" w:rsidP="0024023A">
      <w:pPr>
        <w:ind w:firstLineChars="200" w:firstLine="440"/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</w:pPr>
      <w:r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>본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사례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연구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템플릿의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목적은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의사결정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지원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도구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개발</w:t>
      </w:r>
      <w:r w:rsidR="006760A6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을 위한 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사례연구를 취합하여 관리자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,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연구자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및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지역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이해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관계자들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로 하여금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(1)</w:t>
      </w:r>
      <w:r w:rsidR="00E22761" w:rsidRPr="00985EC2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효율적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인 의사결정, 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(2)</w:t>
      </w:r>
      <w:r w:rsidR="00E22761" w:rsidRPr="00985EC2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D12DE9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대처능력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개선</w:t>
      </w:r>
      <w:r w:rsidR="00E22761" w:rsidRPr="00985EC2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, 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(3)가장 효과적인 자원배분 방식을 평가하여연해 지역 주민들의</w:t>
      </w:r>
      <w:r w:rsidR="0012647A">
        <w:rPr>
          <w:rFonts w:asciiTheme="minorEastAsia" w:eastAsia="Malgun Gothic" w:hAnsiTheme="minorEastAsia" w:cs="Malgun Gothic" w:hint="eastAsia"/>
          <w:color w:val="101010"/>
          <w:sz w:val="22"/>
          <w:szCs w:val="22"/>
          <w:lang w:eastAsia="ko-KR"/>
        </w:rPr>
        <w:t xml:space="preserve"> </w:t>
      </w:r>
      <w:r w:rsidR="0012647A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취약점 보완 및</w:t>
      </w:r>
      <w:r w:rsidR="0012647A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D12DE9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글로벌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변화</w:t>
      </w:r>
      <w:r w:rsidR="00D12DE9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에 대한 적응 능력을 높이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기 위한 </w:t>
      </w:r>
      <w:r w:rsidR="00E22761" w:rsidRPr="00985EC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데 있습니다. 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이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의사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결정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도구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,</w:t>
      </w:r>
      <w:r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I(MBER)-ADA</w:t>
      </w:r>
      <w:r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p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T(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Assessment based on Description and responses and Appraisal for a Typology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)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는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12647A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글로벌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변화의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환경적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,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사회적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및 기타</w:t>
      </w:r>
      <w:r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D12B21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영향에 대응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하기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위해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진행한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기존의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해양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사례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연구로부터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습득한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지식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을 기반으로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구축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될 것입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니다.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사례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연구는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오늘날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밀접하게 연관되어 있는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자연과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인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류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시스템을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충분히 고려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해야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합니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다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>.</w:t>
      </w:r>
      <w:r w:rsidR="00E22761" w:rsidRPr="00885FB3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여기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서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우리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는 글로벌 변화를 일으키는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정보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들이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의사결정에 어떻게 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용되며 현재와 미래의 </w:t>
      </w:r>
      <w:r w:rsidR="00A560A2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글로벌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변화에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shd w:val="clear" w:color="auto" w:fill="FAFAFA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어떻게 대응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하는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지 등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기존의 </w:t>
      </w:r>
      <w:r w:rsidR="00B6109A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사례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로부터 어떤 것들을 배울 수 있는지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에 대해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명확</w:t>
      </w:r>
      <w:r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한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질문을 드릴 것입니다.</w:t>
      </w:r>
      <w:r w:rsidR="00E22761" w:rsidRPr="00885FB3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따라서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, </w:t>
      </w:r>
      <w:r w:rsidR="007F1CE5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귀하가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제공하는</w:t>
      </w:r>
      <w:r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정보는</w:t>
      </w:r>
      <w:r w:rsidR="00E22761" w:rsidRPr="00885FB3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이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의사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결정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지원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도구의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개발에</w:t>
      </w:r>
      <w:r w:rsidR="00E22761" w:rsidRPr="00885FB3">
        <w:rPr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매우 </w:t>
      </w:r>
      <w:r w:rsidR="00E22761" w:rsidRPr="00885FB3">
        <w:rPr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중요</w:t>
      </w:r>
      <w:r w:rsidR="00E22761" w:rsidRPr="00885FB3">
        <w:rPr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한 역할을 할 것입니다. </w:t>
      </w:r>
    </w:p>
    <w:p w14:paraId="030F95C4" w14:textId="77777777" w:rsidR="00E22761" w:rsidRPr="00885FB3" w:rsidRDefault="00E22761" w:rsidP="00E22761">
      <w:pPr>
        <w:tabs>
          <w:tab w:val="left" w:pos="3705"/>
        </w:tabs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</w:p>
    <w:p w14:paraId="043510E3" w14:textId="447152AC" w:rsidR="00A72FA1" w:rsidRPr="009C1DAC" w:rsidRDefault="00E22761" w:rsidP="0024023A">
      <w:pPr>
        <w:ind w:firstLineChars="200" w:firstLine="440"/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>I-ADApT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는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>IMBER</w:t>
      </w:r>
      <w:r w:rsidR="00AA76DC">
        <w:rPr>
          <w:rStyle w:val="resenkohighlightspan"/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>(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통합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해양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="00D12DE9">
        <w:rPr>
          <w:rStyle w:val="apple-converted-space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생</w:t>
      </w:r>
      <w:r w:rsidR="00054419">
        <w:rPr>
          <w:rStyle w:val="apple-converted-space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물지구</w:t>
      </w:r>
      <w:r w:rsidRPr="00885FB3">
        <w:rPr>
          <w:rStyle w:val="apple-converted-space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화학</w:t>
      </w:r>
      <w:r w:rsidR="00D12DE9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및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생태계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연구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프로젝트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, </w:t>
      </w:r>
      <w:hyperlink r:id="rId11" w:history="1">
        <w:r w:rsidRPr="00885FB3">
          <w:rPr>
            <w:rStyle w:val="af2"/>
            <w:rFonts w:ascii="Malgun Gothic" w:eastAsia="Malgun Gothic" w:hAnsi="Malgun Gothic" w:cs="Calibri"/>
            <w:bCs/>
            <w:sz w:val="22"/>
            <w:szCs w:val="22"/>
            <w:lang w:eastAsia="ko-KR"/>
          </w:rPr>
          <w:t>www.imber.info</w:t>
        </w:r>
        <w:r w:rsidRPr="00885FB3">
          <w:rPr>
            <w:rStyle w:val="af2"/>
            <w:rFonts w:ascii="Malgun Gothic" w:eastAsia="Malgun Gothic" w:hAnsi="Malgun Gothic"/>
            <w:sz w:val="22"/>
            <w:szCs w:val="22"/>
            <w:lang w:eastAsia="ko-KR"/>
          </w:rPr>
          <w:t>)</w:t>
        </w:r>
      </w:hyperlink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의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D12DE9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사회과학분야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워킹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그룹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(</w:t>
      </w:r>
      <w:r w:rsidR="00393C98" w:rsidRPr="00885FB3">
        <w:rPr>
          <w:rFonts w:ascii="Malgun Gothic" w:eastAsia="Malgun Gothic" w:hAnsi="Malgun Gothic" w:cs="Calibri"/>
          <w:bCs/>
          <w:sz w:val="22"/>
          <w:szCs w:val="22"/>
          <w:lang w:eastAsia="ko-KR"/>
        </w:rPr>
        <w:t>Human Dimensions Working Group</w:t>
      </w:r>
      <w:r w:rsidR="00393C98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>)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에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의해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개발되었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습니다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>.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>I-ADApT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는 지상 및 해상 영역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의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D12DE9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글로벌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변화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를 포함한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넓은 범위의 현안들에 </w:t>
      </w:r>
      <w:r w:rsidR="00D445C9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적용될수 있지만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,</w:t>
      </w:r>
      <w:r w:rsidRPr="00885FB3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현재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의 </w:t>
      </w:r>
      <w:r w:rsidRPr="00885FB3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초점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은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 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글로벌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변화에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8561DB">
        <w:rPr>
          <w:rStyle w:val="apple-converted-space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관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한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어업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및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양식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관련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해양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사회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및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생태계에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="00393C98">
        <w:rPr>
          <w:rStyle w:val="apple-converted-space"/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집중되어 </w:t>
      </w:r>
      <w:r w:rsidRPr="00885FB3">
        <w:rPr>
          <w:rStyle w:val="apple-converted-space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있습니다</w:t>
      </w:r>
      <w:r w:rsidRPr="00885FB3">
        <w:rPr>
          <w:rStyle w:val="apple-converted-space"/>
          <w:rFonts w:ascii="Malgun Gothic" w:eastAsia="Malgun Gothic" w:hAnsi="Malgun Gothic"/>
          <w:color w:val="101010"/>
          <w:sz w:val="22"/>
          <w:szCs w:val="22"/>
          <w:lang w:eastAsia="ko-KR"/>
        </w:rPr>
        <w:t>.</w:t>
      </w:r>
      <w:r w:rsidRPr="00885FB3">
        <w:rPr>
          <w:rStyle w:val="apple-converted-space"/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 xml:space="preserve"> </w:t>
      </w:r>
      <w:r w:rsidR="00393C98">
        <w:rPr>
          <w:rStyle w:val="apple-converted-space"/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>인류</w:t>
      </w:r>
      <w:r w:rsidR="00D12DE9">
        <w:rPr>
          <w:rStyle w:val="apple-converted-space"/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t>와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해양의 상호작용에 대해 넓은 시각으로 바라보고, </w:t>
      </w:r>
      <w:r w:rsidR="0040746F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생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화학</w:t>
      </w:r>
      <w:r w:rsidR="0040746F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으로부터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거버넌스, 상호연관성 및 피드백 인지</w:t>
      </w:r>
      <w:r w:rsidR="0072127B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까지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, </w:t>
      </w:r>
      <w:r w:rsidR="0040746F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해양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생태계와 </w:t>
      </w:r>
      <w:r w:rsidR="0040746F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인간</w:t>
      </w:r>
      <w:r w:rsidRPr="00885FB3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의 상호 작용의 복잡한 성격을 다루게 됩니다</w:t>
      </w:r>
      <w:r w:rsidR="009C1DAC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. </w:t>
      </w:r>
      <w:r w:rsidR="00433ACA"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해양 생태계</w:t>
      </w:r>
      <w:r w:rsidR="00FF6ED0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는</w:t>
      </w:r>
      <w:r w:rsidR="00462C8A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393C98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자연, 사회 및/또는 거버넌스 드라이버의 </w:t>
      </w:r>
      <w:r w:rsidR="00462C8A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복잡</w:t>
      </w:r>
      <w:r w:rsidR="00FF6ED0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한</w:t>
      </w:r>
      <w:r w:rsidR="009C1DAC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영향을 받기 때문에</w:t>
      </w:r>
      <w:r w:rsidR="00462C8A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</w:t>
      </w:r>
      <w:r w:rsidR="00462C8A"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인</w:t>
      </w:r>
      <w:r w:rsidR="00462C8A"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류와 해양 환경의 상호 작용 방식에 대한 이해에 초점을 </w:t>
      </w:r>
      <w:r w:rsidR="009C1DAC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맞추는 것은 </w:t>
      </w:r>
      <w:r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우리의 </w:t>
      </w:r>
      <w:r w:rsidR="00633A36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>식량 안보</w:t>
      </w:r>
      <w:r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, 주거, </w:t>
      </w:r>
      <w:r w:rsidR="00D46A10"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생활, 인류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건강</w:t>
      </w:r>
      <w:r w:rsidR="00D46A10"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을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위협하는</w:t>
      </w:r>
      <w:r w:rsidRPr="00985EC2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문제를</w:t>
      </w:r>
      <w:r w:rsidRPr="00985EC2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해결하는</w:t>
      </w:r>
      <w:r w:rsidRPr="00985EC2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데</w:t>
      </w:r>
      <w:r w:rsidRPr="00985EC2">
        <w:rPr>
          <w:rStyle w:val="resenkohighlightspan"/>
          <w:rFonts w:ascii="Malgun Gothic" w:eastAsia="Malgun Gothic" w:hAnsi="Malgun Gothic"/>
          <w:color w:val="101010"/>
          <w:sz w:val="22"/>
          <w:szCs w:val="22"/>
          <w:lang w:eastAsia="ko-KR"/>
        </w:rPr>
        <w:t xml:space="preserve"> </w:t>
      </w:r>
      <w:r w:rsidRPr="00985EC2">
        <w:rPr>
          <w:rStyle w:val="resenkohighlightspan"/>
          <w:rFonts w:ascii="Malgun Gothic" w:eastAsia="Malgun Gothic" w:hAnsi="Malgun Gothic" w:cs="Malgun Gothic"/>
          <w:color w:val="101010"/>
          <w:sz w:val="22"/>
          <w:szCs w:val="22"/>
          <w:lang w:eastAsia="ko-KR"/>
        </w:rPr>
        <w:t>도움이</w:t>
      </w:r>
      <w:r w:rsidR="00D46A10" w:rsidRPr="00985EC2">
        <w:rPr>
          <w:rStyle w:val="resenkohighlightspan"/>
          <w:rFonts w:ascii="Malgun Gothic" w:eastAsia="Malgun Gothic" w:hAnsi="Malgun Gothic" w:cs="Malgun Gothic" w:hint="eastAsia"/>
          <w:color w:val="101010"/>
          <w:sz w:val="22"/>
          <w:szCs w:val="22"/>
          <w:lang w:eastAsia="ko-KR"/>
        </w:rPr>
        <w:t xml:space="preserve"> 될 것입니다. </w:t>
      </w:r>
    </w:p>
    <w:p w14:paraId="791B4BD4" w14:textId="77777777" w:rsidR="002A4723" w:rsidRPr="008F260C" w:rsidRDefault="002A4723" w:rsidP="00965E4F">
      <w:pPr>
        <w:tabs>
          <w:tab w:val="left" w:pos="3705"/>
        </w:tabs>
        <w:rPr>
          <w:rFonts w:ascii="Malgun Gothic" w:eastAsiaTheme="minorEastAsia" w:hAnsi="Malgun Gothic" w:cs="Malgun Gothic"/>
          <w:sz w:val="22"/>
          <w:szCs w:val="22"/>
          <w:lang w:eastAsia="ko-KR"/>
        </w:rPr>
      </w:pPr>
    </w:p>
    <w:p w14:paraId="35CE41E1" w14:textId="71B3802E" w:rsidR="000E4CFA" w:rsidRPr="00985EC2" w:rsidRDefault="000E4CFA" w:rsidP="0024023A">
      <w:pPr>
        <w:tabs>
          <w:tab w:val="left" w:pos="3705"/>
        </w:tabs>
        <w:ind w:firstLineChars="200" w:firstLine="440"/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이러한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프레임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워크의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개발은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반드시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학제적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접근이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필요합니다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템플릿은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6개 부분</w:t>
      </w:r>
      <w:r w:rsidR="00BB1365" w:rsidRPr="00985EC2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아래</w:t>
      </w:r>
      <w:r w:rsidR="00BB1365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"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목차</w:t>
      </w:r>
      <w:r w:rsidR="00BB1365" w:rsidRPr="00985EC2">
        <w:rPr>
          <w:rFonts w:ascii="Malgun Gothic" w:eastAsia="Malgun Gothic" w:hAnsi="Malgun Gothic"/>
          <w:sz w:val="22"/>
          <w:szCs w:val="22"/>
          <w:lang w:eastAsia="ko-KR"/>
        </w:rPr>
        <w:t>"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중의 </w:t>
      </w:r>
      <w:r w:rsidR="00BB1365" w:rsidRPr="00985EC2">
        <w:rPr>
          <w:rFonts w:ascii="Malgun Gothic" w:eastAsia="Malgun Gothic" w:hAnsi="Malgun Gothic"/>
          <w:sz w:val="22"/>
          <w:szCs w:val="22"/>
          <w:lang w:eastAsia="ko-KR"/>
        </w:rPr>
        <w:t>A-F)</w:t>
      </w:r>
      <w:r w:rsidR="00BB1365" w:rsidRPr="00985EC2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및 총 30개</w:t>
      </w:r>
      <w:r w:rsidR="009C1DAC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질문으로 구성되어 있으며,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여러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사람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에게 입력해 줄것을 </w:t>
      </w:r>
      <w:r w:rsidR="009C1DAC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요구하게 되며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템플릿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BB1365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완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성을 위해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동료와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BB1365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상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하는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것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권장합니다.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템플릿은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거버넌스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시스템과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해양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생태계의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자연적인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속성을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연결</w:t>
      </w:r>
      <w:r w:rsidR="00AD50C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시키며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어업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과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양식에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영향을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미치는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"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이슈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>"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를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중심으로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C1DAC">
        <w:rPr>
          <w:rFonts w:ascii="Malgun Gothic" w:eastAsia="Malgun Gothic" w:hAnsi="Malgun Gothic" w:cs="Malgun Gothic"/>
          <w:sz w:val="22"/>
          <w:szCs w:val="22"/>
          <w:lang w:eastAsia="ko-KR"/>
        </w:rPr>
        <w:t>설계</w:t>
      </w:r>
      <w:r w:rsidR="009C1DAC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되었습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니다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이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템플릿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 완성할 때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BB1365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오로지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가장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눈에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띄는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이슈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="003800D9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들면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남획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외래종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해양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산성화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글로벌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시장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관광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등</w:t>
      </w:r>
      <w:r w:rsidR="003800D9" w:rsidRPr="00985EC2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에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800D9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포커스를 맞추</w:t>
      </w:r>
      <w:r w:rsidR="009C1DAC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어 주</w:t>
      </w:r>
      <w:r w:rsidR="003800D9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시기 바랍니다.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다른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AD7DBC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관련 이슈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가</w:t>
      </w:r>
      <w:r w:rsidR="00AD7DBC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있</w:t>
      </w:r>
      <w:r w:rsidR="00AD7DBC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경우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9C1DAC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사례 연구 템플릿의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배경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부분의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적절한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항목에 넣어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주십시오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섹션</w:t>
      </w:r>
      <w:r w:rsidR="00004D38" w:rsidRPr="00985EC2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004D38" w:rsidRPr="00985EC2">
        <w:rPr>
          <w:rFonts w:ascii="Malgun Gothic" w:eastAsia="Malgun Gothic" w:hAnsi="Malgun Gothic"/>
          <w:sz w:val="22"/>
          <w:szCs w:val="22"/>
          <w:lang w:eastAsia="ko-KR"/>
        </w:rPr>
        <w:t>A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부터 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 xml:space="preserve">F 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까지 </w:t>
      </w:r>
      <w:r w:rsidRPr="00985EC2">
        <w:rPr>
          <w:rFonts w:ascii="Malgun Gothic" w:eastAsia="Malgun Gothic" w:hAnsi="Malgun Gothic" w:cs="Malgun Gothic"/>
          <w:sz w:val="22"/>
          <w:szCs w:val="22"/>
          <w:lang w:eastAsia="ko-KR"/>
        </w:rPr>
        <w:t>전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체를 완성해야 하며, 섹션 </w:t>
      </w:r>
      <w:r w:rsidRPr="00985EC2">
        <w:rPr>
          <w:rFonts w:ascii="Malgun Gothic" w:eastAsia="Malgun Gothic" w:hAnsi="Malgun Gothic"/>
          <w:sz w:val="22"/>
          <w:szCs w:val="22"/>
          <w:lang w:eastAsia="ko-KR"/>
        </w:rPr>
        <w:t>G</w:t>
      </w:r>
      <w:r w:rsidR="00004D38" w:rsidRPr="00985EC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용어 해설입니다. </w:t>
      </w:r>
    </w:p>
    <w:p w14:paraId="23167A85" w14:textId="77777777" w:rsidR="007F1CE5" w:rsidRDefault="007F1CE5" w:rsidP="002C7450">
      <w:pPr>
        <w:tabs>
          <w:tab w:val="left" w:pos="3705"/>
        </w:tabs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</w:p>
    <w:p w14:paraId="23788417" w14:textId="634FE39D" w:rsidR="000E4CFA" w:rsidRPr="00985EC2" w:rsidRDefault="000E4CFA" w:rsidP="0024023A">
      <w:pPr>
        <w:tabs>
          <w:tab w:val="left" w:pos="3705"/>
        </w:tabs>
        <w:ind w:firstLineChars="200" w:firstLine="440"/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우리의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장기</w:t>
      </w:r>
      <w:r w:rsidR="00004D38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적인 목표는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의사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결정자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,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연구자와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이해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관계자가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어려운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선택과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04D38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상충관계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에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직면했을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때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04D38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의사결정에 도움을 줄 수 있는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오픈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액세스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웹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9C1DAC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사이트</w:t>
      </w:r>
      <w:r w:rsidR="009C1DAC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형태의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글로벌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데이터베이스를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개발하는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것입니다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이것은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7F1CE5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귀하가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제공한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정보와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데이터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중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일부는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다른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사용자가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액세스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할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수 있음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을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의미합니다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>.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완성된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템플릿을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7F1CE5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 xml:space="preserve">저희에게 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전송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함으로써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온라인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정보를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포함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한 해당 정보에 대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해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7F1CE5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귀하의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허가를 받은 것으로 간주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됩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니다.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이에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동의하지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않을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경우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>,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비동의서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>(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섹션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I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>)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를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작성</w:t>
      </w:r>
      <w:r w:rsidR="003C1685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및 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전송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하여</w:t>
      </w:r>
      <w:r w:rsidR="00AD49B2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3C1685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알려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주시기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바랍니다</w:t>
      </w:r>
      <w:r w:rsidR="007F1CE5">
        <w:rPr>
          <w:rFonts w:ascii="Malgun Gothic" w:eastAsia="Malgun Gothic" w:hAnsi="Malgun Gothic" w:cs="Calibri"/>
          <w:bCs/>
          <w:sz w:val="22"/>
          <w:szCs w:val="22"/>
          <w:lang w:eastAsia="ko-KR"/>
        </w:rPr>
        <w:t>.</w:t>
      </w:r>
    </w:p>
    <w:p w14:paraId="24619B7D" w14:textId="77777777" w:rsidR="00255FD6" w:rsidRPr="00985EC2" w:rsidRDefault="00255FD6" w:rsidP="00487898">
      <w:pPr>
        <w:tabs>
          <w:tab w:val="left" w:pos="3705"/>
        </w:tabs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</w:p>
    <w:p w14:paraId="66558FBF" w14:textId="703512B3" w:rsidR="002D3982" w:rsidRPr="002D06F7" w:rsidRDefault="007F1CE5" w:rsidP="002D06F7">
      <w:pPr>
        <w:tabs>
          <w:tab w:val="left" w:pos="3705"/>
        </w:tabs>
        <w:ind w:firstLineChars="200" w:firstLine="440"/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  <w:r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이 외에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우리</w:t>
      </w:r>
      <w:r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는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656B5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>I-ADApT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에 대한 설명과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구체적인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응용</w:t>
      </w:r>
      <w:r w:rsidR="00405296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사례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에서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얻은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종합적 교훈을 담은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책을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출판하고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있습니다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>.</w:t>
      </w:r>
      <w:r w:rsidR="006D52E3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6D52E3"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>또한</w:t>
      </w:r>
      <w:r w:rsidR="002D06F7"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 xml:space="preserve"> </w:t>
      </w:r>
      <w:r w:rsidR="006D52E3"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 xml:space="preserve">앞으로도 </w:t>
      </w:r>
      <w:r w:rsidR="006A459C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 xml:space="preserve">계속해서 </w:t>
      </w:r>
      <w:r w:rsidR="006D52E3"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 xml:space="preserve">이러한 책의 출판을 통해 </w:t>
      </w:r>
      <w:r w:rsidR="002D06F7"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>더욱더 깊이 있는</w:t>
      </w:r>
      <w:r w:rsidR="002D06F7">
        <w:rPr>
          <w:rFonts w:ascii="Malgun Gothic" w:eastAsiaTheme="minorEastAsia" w:hAnsi="Malgun Gothic" w:cs="Calibri" w:hint="eastAsia"/>
          <w:bCs/>
          <w:sz w:val="22"/>
          <w:szCs w:val="22"/>
          <w:lang w:eastAsia="ko-KR"/>
        </w:rPr>
        <w:t xml:space="preserve"> I-ADApT </w:t>
      </w:r>
      <w:r w:rsid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>분석을 진행할 예정입니다.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우리는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귀하가 함께 참여</w:t>
      </w:r>
      <w:r w:rsidR="003C1685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하</w:t>
      </w:r>
      <w:r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시어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귀하의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="002D06F7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에 </w:t>
      </w:r>
      <w:r w:rsid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관한 챱터를</w:t>
      </w:r>
      <w:r w:rsidR="002D06F7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집필해주시기를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요청 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드립니다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>.</w:t>
      </w:r>
      <w:r w:rsidR="00521DA1" w:rsidRP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0E4CFA" w:rsidRP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관심이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있으시는 분은 </w:t>
      </w:r>
      <w:r w:rsidRPr="002D06F7">
        <w:rPr>
          <w:rFonts w:ascii="Malgun Gothic" w:eastAsia="Malgun Gothic" w:hAnsi="Malgun Gothic" w:cs="Calibri" w:hint="eastAsia"/>
          <w:bCs/>
          <w:sz w:val="22"/>
          <w:szCs w:val="22"/>
          <w:lang w:eastAsia="ko-KR"/>
        </w:rPr>
        <w:t>저희에게 연락</w:t>
      </w:r>
      <w:r w:rsidR="000E4CFA" w:rsidRP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  <w:r w:rsidR="002D06F7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주시</w:t>
      </w:r>
      <w:r w:rsidR="002D06F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면 구체적인 사항에 대해 의논드리겠습니다.</w:t>
      </w:r>
      <w:r w:rsidR="002D06F7">
        <w:rPr>
          <w:rFonts w:ascii="Malgun Gothic" w:eastAsia="Malgun Gothic" w:hAnsi="Malgun Gothic" w:cs="Calibri"/>
          <w:bCs/>
          <w:sz w:val="22"/>
          <w:szCs w:val="22"/>
          <w:lang w:eastAsia="ko-KR"/>
        </w:rPr>
        <w:t xml:space="preserve"> </w:t>
      </w:r>
    </w:p>
    <w:p w14:paraId="45482827" w14:textId="77777777" w:rsidR="0072127B" w:rsidRPr="00985EC2" w:rsidRDefault="0072127B" w:rsidP="0024023A">
      <w:pPr>
        <w:tabs>
          <w:tab w:val="left" w:pos="3705"/>
        </w:tabs>
        <w:ind w:firstLineChars="200" w:firstLine="440"/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</w:p>
    <w:p w14:paraId="46825812" w14:textId="18EC1BB9" w:rsidR="00282060" w:rsidRDefault="000656B5" w:rsidP="002D06F7">
      <w:pPr>
        <w:tabs>
          <w:tab w:val="left" w:pos="3705"/>
        </w:tabs>
        <w:ind w:firstLineChars="200" w:firstLine="440"/>
        <w:rPr>
          <w:rFonts w:ascii="Malgun Gothic" w:eastAsia="Malgun Gothic" w:hAnsi="Malgun Gothic" w:cs="Malgun Gothic"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본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템플릿</w:t>
      </w: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완</w:t>
      </w: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성에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동의</w:t>
      </w: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해 주신데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대해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다시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한번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감사드립니다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>.</w:t>
      </w:r>
      <w:r w:rsidRPr="00985EC2">
        <w:rPr>
          <w:rFonts w:ascii="Malgun Gothic" w:eastAsia="Malgun Gothic" w:hAnsi="Malgun Gothic" w:cs="Arial" w:hint="eastAsia"/>
          <w:bCs/>
          <w:sz w:val="22"/>
          <w:szCs w:val="22"/>
          <w:lang w:eastAsia="ko-KR"/>
        </w:rPr>
        <w:t xml:space="preserve"> </w:t>
      </w:r>
      <w:r w:rsidR="007F1CE5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저희는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우루과이에서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완성된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템플릿의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예를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제공하고</w:t>
      </w:r>
      <w:r w:rsidR="007F1CE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7F1CE5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있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으며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템플릿은</w:t>
      </w:r>
      <w:r w:rsidR="007F1CE5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웹사이트</w:t>
      </w:r>
      <w:r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>(</w:t>
      </w:r>
      <w:hyperlink r:id="rId12" w:history="1">
        <w:r w:rsidRPr="00985EC2">
          <w:rPr>
            <w:rStyle w:val="af2"/>
            <w:rFonts w:ascii="Malgun Gothic" w:eastAsia="Malgun Gothic" w:hAnsi="Malgun Gothic" w:cs="Arial"/>
            <w:bCs/>
            <w:sz w:val="22"/>
            <w:szCs w:val="22"/>
            <w:lang w:eastAsia="ko-KR"/>
          </w:rPr>
          <w:t>http://www.imber.info/index.php/Science/Working-Groups/Human-Dimensions/IMBER-ADApT</w:t>
        </w:r>
      </w:hyperlink>
      <w:r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>)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에서</w:t>
      </w:r>
      <w:r w:rsidR="000E4CFA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E4CFA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다운로드</w:t>
      </w:r>
      <w:r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하실 수 있습니다</w:t>
      </w:r>
      <w:r w:rsidR="00A36749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>IMBER HDWG</w:t>
      </w:r>
      <w:r w:rsidRPr="00985EC2">
        <w:rPr>
          <w:rFonts w:ascii="Malgun Gothic" w:eastAsia="Malgun Gothic" w:hAnsi="Malgun Gothic" w:cs="Arial" w:hint="eastAsia"/>
          <w:bCs/>
          <w:sz w:val="22"/>
          <w:szCs w:val="22"/>
          <w:lang w:eastAsia="ko-KR"/>
        </w:rPr>
        <w:t xml:space="preserve"> </w:t>
      </w:r>
      <w:hyperlink r:id="rId13" w:history="1">
        <w:r w:rsidRPr="00985EC2">
          <w:rPr>
            <w:rStyle w:val="af2"/>
            <w:rFonts w:ascii="Malgun Gothic" w:eastAsia="Malgun Gothic" w:hAnsi="Malgun Gothic" w:cs="Calibri"/>
            <w:bCs/>
            <w:sz w:val="22"/>
            <w:szCs w:val="22"/>
            <w:lang w:eastAsia="ko-KR"/>
          </w:rPr>
          <w:t>imber@imr.no</w:t>
        </w:r>
      </w:hyperlink>
      <w:r w:rsidR="00282060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(영어) 에 또는 </w:t>
      </w:r>
      <w:hyperlink r:id="rId14" w:history="1">
        <w:r w:rsidR="00282060" w:rsidRPr="00D842D7">
          <w:rPr>
            <w:rStyle w:val="af2"/>
            <w:rFonts w:ascii="Malgun Gothic" w:eastAsia="Malgun Gothic" w:hAnsi="Malgun Gothic" w:cs="Malgun Gothic" w:hint="eastAsia"/>
            <w:bCs/>
            <w:sz w:val="22"/>
            <w:szCs w:val="22"/>
            <w:lang w:eastAsia="ko-KR"/>
          </w:rPr>
          <w:t>riginki</w:t>
        </w:r>
        <w:r w:rsidR="00282060" w:rsidRPr="00D842D7">
          <w:rPr>
            <w:rStyle w:val="af2"/>
            <w:rFonts w:ascii="Malgun Gothic" w:eastAsiaTheme="minorEastAsia" w:hAnsi="Malgun Gothic" w:cs="Malgun Gothic" w:hint="eastAsia"/>
            <w:bCs/>
            <w:sz w:val="22"/>
            <w:szCs w:val="22"/>
            <w:lang w:eastAsia="ko-KR"/>
          </w:rPr>
          <w:t>@tokai-u.jp</w:t>
        </w:r>
      </w:hyperlink>
    </w:p>
    <w:p w14:paraId="7B787417" w14:textId="11798715" w:rsidR="002D3982" w:rsidRPr="00985EC2" w:rsidRDefault="00282060" w:rsidP="002D3982">
      <w:pPr>
        <w:tabs>
          <w:tab w:val="left" w:pos="3705"/>
        </w:tabs>
        <w:rPr>
          <w:rFonts w:ascii="Malgun Gothic" w:eastAsia="Malgun Gothic" w:hAnsi="Malgun Gothic" w:cs="Calibri"/>
          <w:bCs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 </w:t>
      </w:r>
      <w:r>
        <w:rPr>
          <w:rFonts w:ascii="Malgun Gothic" w:eastAsia="Malgun Gothic" w:hAnsi="Malgun Gothic" w:cs="Arial" w:hint="eastAsia"/>
          <w:bCs/>
          <w:sz w:val="22"/>
          <w:szCs w:val="22"/>
          <w:lang w:eastAsia="ko-KR"/>
        </w:rPr>
        <w:t xml:space="preserve">(한국어) 에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완성된</w:t>
      </w:r>
      <w:r w:rsidR="000656B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사례</w:t>
      </w:r>
      <w:r w:rsidR="000656B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연구</w:t>
      </w:r>
      <w:r w:rsidR="000656B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템플릿을</w:t>
      </w:r>
      <w:r w:rsidR="000656B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제출하시기</w:t>
      </w:r>
      <w:r w:rsidR="000656B5" w:rsidRPr="00985EC2">
        <w:rPr>
          <w:rFonts w:ascii="Malgun Gothic" w:eastAsia="Malgun Gothic" w:hAnsi="Malgun Gothic" w:cs="Arial"/>
          <w:bCs/>
          <w:sz w:val="22"/>
          <w:szCs w:val="22"/>
          <w:lang w:eastAsia="ko-KR"/>
        </w:rPr>
        <w:t xml:space="preserve"> </w:t>
      </w:r>
      <w:r w:rsidR="000656B5" w:rsidRPr="00985EC2">
        <w:rPr>
          <w:rFonts w:ascii="Malgun Gothic" w:eastAsia="Malgun Gothic" w:hAnsi="Malgun Gothic" w:cs="Malgun Gothic"/>
          <w:bCs/>
          <w:sz w:val="22"/>
          <w:szCs w:val="22"/>
          <w:lang w:eastAsia="ko-KR"/>
        </w:rPr>
        <w:t>바랍니다</w:t>
      </w:r>
      <w:r w:rsidR="000656B5" w:rsidRPr="00985EC2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. </w:t>
      </w:r>
    </w:p>
    <w:p w14:paraId="3F87B0A2" w14:textId="77777777" w:rsidR="0024023A" w:rsidRDefault="0024023A" w:rsidP="002C7450">
      <w:pPr>
        <w:tabs>
          <w:tab w:val="left" w:pos="3705"/>
        </w:tabs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</w:p>
    <w:p w14:paraId="4B6FC702" w14:textId="3A4C9CC4" w:rsidR="00A17D9D" w:rsidRPr="00985EC2" w:rsidRDefault="008453CF" w:rsidP="002C7450">
      <w:pPr>
        <w:tabs>
          <w:tab w:val="left" w:pos="3705"/>
        </w:tabs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sectPr w:rsidR="00A17D9D" w:rsidRPr="00985EC2" w:rsidSect="004B4844">
          <w:headerReference w:type="default" r:id="rId15"/>
          <w:footerReference w:type="default" r:id="rId16"/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IMBER HDWG 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회원 및 준회원</w:t>
      </w:r>
    </w:p>
    <w:p w14:paraId="1A326DE6" w14:textId="77777777" w:rsidR="0090548C" w:rsidRPr="00985EC2" w:rsidRDefault="0090548C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Edward Allison (University of Washington, USA)</w:t>
      </w:r>
    </w:p>
    <w:p w14:paraId="1BAEBFB0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Alida Bundy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(</w:t>
      </w:r>
      <w:r w:rsidR="00965E4F" w:rsidRPr="00985EC2">
        <w:rPr>
          <w:rFonts w:ascii="Malgun Gothic" w:eastAsia="Malgun Gothic" w:hAnsi="Malgun Gothic" w:cs="Calibri"/>
          <w:bCs/>
          <w:sz w:val="22"/>
          <w:szCs w:val="22"/>
        </w:rPr>
        <w:t>Fisheries and Oceans Canada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>)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</w:t>
      </w:r>
    </w:p>
    <w:p w14:paraId="19FC8015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Ratana Chuenpagdee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(</w:t>
      </w:r>
      <w:r w:rsidR="00965E4F" w:rsidRPr="00985EC2">
        <w:rPr>
          <w:rFonts w:ascii="Malgun Gothic" w:eastAsia="Malgun Gothic" w:hAnsi="Malgun Gothic" w:cs="Calibri"/>
          <w:bCs/>
          <w:sz w:val="22"/>
          <w:szCs w:val="22"/>
        </w:rPr>
        <w:t>Memorial University, Canada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>)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</w:t>
      </w:r>
    </w:p>
    <w:p w14:paraId="06CA6180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  <w:lang w:val="fr-FR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  <w:lang w:val="fr-FR"/>
        </w:rPr>
        <w:t>Omar Defeo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  <w:lang w:val="fr-FR"/>
        </w:rPr>
        <w:t xml:space="preserve"> (</w:t>
      </w:r>
      <w:r w:rsidR="0095293B" w:rsidRPr="00985EC2">
        <w:rPr>
          <w:rFonts w:ascii="Malgun Gothic" w:eastAsia="Malgun Gothic" w:hAnsi="Malgun Gothic" w:cs="Calibri"/>
          <w:bCs/>
          <w:sz w:val="22"/>
          <w:szCs w:val="22"/>
          <w:lang w:val="fr-FR"/>
        </w:rPr>
        <w:t>Universidad de la República, Facultad de Ciencias Marine Science Unit, Uruguay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  <w:lang w:val="fr-FR"/>
        </w:rPr>
        <w:t>)</w:t>
      </w:r>
      <w:r w:rsidRPr="00985EC2">
        <w:rPr>
          <w:rFonts w:ascii="Malgun Gothic" w:eastAsia="Malgun Gothic" w:hAnsi="Malgun Gothic" w:cs="Calibri"/>
          <w:bCs/>
          <w:sz w:val="22"/>
          <w:szCs w:val="22"/>
          <w:lang w:val="fr-FR"/>
        </w:rPr>
        <w:t xml:space="preserve"> </w:t>
      </w:r>
    </w:p>
    <w:p w14:paraId="1D0B2400" w14:textId="77777777" w:rsidR="005A5A39" w:rsidRPr="00985EC2" w:rsidRDefault="005A5A39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Bernhard Glaeser (</w:t>
      </w:r>
      <w:r w:rsidR="0095293B" w:rsidRPr="00985EC2">
        <w:rPr>
          <w:rFonts w:ascii="Malgun Gothic" w:eastAsia="Malgun Gothic" w:hAnsi="Malgun Gothic" w:cs="Calibri"/>
          <w:bCs/>
          <w:sz w:val="22"/>
          <w:szCs w:val="22"/>
        </w:rPr>
        <w:t>German Society for Human Ecology, Germany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) </w:t>
      </w:r>
    </w:p>
    <w:p w14:paraId="4F70C5D4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Patrice Guillotreau 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>(</w:t>
      </w:r>
      <w:r w:rsidR="0095293B" w:rsidRPr="00985EC2">
        <w:rPr>
          <w:rFonts w:ascii="Malgun Gothic" w:eastAsia="Malgun Gothic" w:hAnsi="Malgun Gothic" w:cs="Calibri"/>
          <w:bCs/>
          <w:sz w:val="22"/>
          <w:szCs w:val="22"/>
        </w:rPr>
        <w:t>University of Nantes, Nantes, France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) </w:t>
      </w:r>
    </w:p>
    <w:p w14:paraId="346227D7" w14:textId="77777777" w:rsidR="0090548C" w:rsidRPr="00985EC2" w:rsidRDefault="0090548C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</w:p>
    <w:p w14:paraId="349F2412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Moenieba Isaacs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(</w:t>
      </w:r>
      <w:r w:rsidR="00965E4F" w:rsidRPr="00985EC2">
        <w:rPr>
          <w:rFonts w:ascii="Malgun Gothic" w:eastAsia="Malgun Gothic" w:hAnsi="Malgun Gothic" w:cs="Calibri"/>
          <w:bCs/>
          <w:sz w:val="22"/>
          <w:szCs w:val="22"/>
        </w:rPr>
        <w:t>University of Western Cape, South Africa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>)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</w:t>
      </w:r>
    </w:p>
    <w:p w14:paraId="58378C85" w14:textId="77777777" w:rsidR="0090548C" w:rsidRPr="00985EC2" w:rsidRDefault="0090548C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Yinji Li (Tokai University, Japan)</w:t>
      </w:r>
    </w:p>
    <w:p w14:paraId="6616BD2E" w14:textId="77777777" w:rsidR="002C7450" w:rsidRPr="00985EC2" w:rsidRDefault="002C7450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Ian Perry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(</w:t>
      </w:r>
      <w:r w:rsidR="00965E4F" w:rsidRPr="00985EC2">
        <w:rPr>
          <w:rFonts w:ascii="Malgun Gothic" w:eastAsia="Malgun Gothic" w:hAnsi="Malgun Gothic" w:cs="Calibri"/>
          <w:bCs/>
          <w:sz w:val="22"/>
          <w:szCs w:val="22"/>
        </w:rPr>
        <w:t>Fisheries and Oceans Canada</w:t>
      </w:r>
      <w:r w:rsidR="005A5A39" w:rsidRPr="00985EC2">
        <w:rPr>
          <w:rFonts w:ascii="Malgun Gothic" w:eastAsia="Malgun Gothic" w:hAnsi="Malgun Gothic" w:cs="Calibri"/>
          <w:bCs/>
          <w:sz w:val="22"/>
          <w:szCs w:val="22"/>
        </w:rPr>
        <w:t>)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</w:t>
      </w:r>
    </w:p>
    <w:p w14:paraId="11647903" w14:textId="77777777" w:rsidR="0090548C" w:rsidRPr="00985EC2" w:rsidRDefault="0090548C" w:rsidP="0090548C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  <w:sz w:val="22"/>
          <w:szCs w:val="22"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Sarah Cooley (Woods Hole Oceanographic Institution, USA; associate member) </w:t>
      </w:r>
    </w:p>
    <w:p w14:paraId="56831FC3" w14:textId="77777777" w:rsidR="00965E4F" w:rsidRPr="00985EC2" w:rsidRDefault="005A5A39" w:rsidP="0095293B">
      <w:pPr>
        <w:tabs>
          <w:tab w:val="left" w:pos="3705"/>
        </w:tabs>
        <w:ind w:left="284" w:hanging="284"/>
        <w:rPr>
          <w:rFonts w:ascii="Malgun Gothic" w:eastAsia="Malgun Gothic" w:hAnsi="Malgun Gothic" w:cs="Calibri"/>
          <w:bCs/>
        </w:rPr>
      </w:pPr>
      <w:r w:rsidRPr="00985EC2">
        <w:rPr>
          <w:rFonts w:ascii="Malgun Gothic" w:eastAsia="Malgun Gothic" w:hAnsi="Malgun Gothic" w:cs="Calibri"/>
          <w:bCs/>
          <w:sz w:val="22"/>
          <w:szCs w:val="22"/>
        </w:rPr>
        <w:t>Mitsutaku Makino (</w:t>
      </w:r>
      <w:r w:rsidR="0095293B" w:rsidRPr="00985EC2">
        <w:rPr>
          <w:rFonts w:ascii="Malgun Gothic" w:eastAsia="Malgun Gothic" w:hAnsi="Malgun Gothic" w:cs="Calibri"/>
          <w:bCs/>
          <w:sz w:val="22"/>
          <w:szCs w:val="22"/>
        </w:rPr>
        <w:t>National Research Institute of Fisheries Science, Japan</w:t>
      </w:r>
      <w:r w:rsidR="0090548C" w:rsidRPr="00985EC2">
        <w:rPr>
          <w:rFonts w:ascii="Malgun Gothic" w:eastAsia="Malgun Gothic" w:hAnsi="Malgun Gothic" w:cs="Calibri"/>
          <w:bCs/>
          <w:sz w:val="22"/>
          <w:szCs w:val="22"/>
        </w:rPr>
        <w:t>; associate member</w:t>
      </w:r>
      <w:r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) </w:t>
      </w:r>
      <w:r w:rsidR="002C7450" w:rsidRPr="00985EC2">
        <w:rPr>
          <w:rFonts w:ascii="Malgun Gothic" w:eastAsia="Malgun Gothic" w:hAnsi="Malgun Gothic" w:cs="Calibri"/>
          <w:bCs/>
          <w:sz w:val="22"/>
          <w:szCs w:val="22"/>
        </w:rPr>
        <w:t xml:space="preserve">  </w:t>
      </w:r>
      <w:r w:rsidRPr="00985EC2">
        <w:rPr>
          <w:rFonts w:ascii="Malgun Gothic" w:eastAsia="Malgun Gothic" w:hAnsi="Malgun Gothic" w:cs="Calibri"/>
          <w:bCs/>
        </w:rPr>
        <w:t xml:space="preserve"> </w:t>
      </w:r>
    </w:p>
    <w:p w14:paraId="13B5689A" w14:textId="47BD87E7" w:rsidR="00965E4F" w:rsidRPr="00985EC2" w:rsidRDefault="00965E4F" w:rsidP="00965E4F">
      <w:pPr>
        <w:tabs>
          <w:tab w:val="left" w:pos="3705"/>
        </w:tabs>
        <w:rPr>
          <w:rFonts w:ascii="Malgun Gothic" w:eastAsia="Malgun Gothic" w:hAnsi="Malgun Gothic" w:cs="Malgun Gothic"/>
          <w:bCs/>
        </w:rPr>
        <w:sectPr w:rsidR="00965E4F" w:rsidRPr="00985EC2" w:rsidSect="00965E4F">
          <w:type w:val="continuous"/>
          <w:pgSz w:w="15840" w:h="12240" w:orient="landscape"/>
          <w:pgMar w:top="1800" w:right="1440" w:bottom="1800" w:left="1440" w:header="708" w:footer="708" w:gutter="0"/>
          <w:cols w:num="2" w:space="708"/>
          <w:titlePg/>
          <w:docGrid w:linePitch="360"/>
        </w:sectPr>
      </w:pPr>
    </w:p>
    <w:p w14:paraId="317A98DD" w14:textId="54C489C3" w:rsidR="00677E8A" w:rsidRDefault="00500CA5" w:rsidP="00677E8A">
      <w:pPr>
        <w:tabs>
          <w:tab w:val="left" w:pos="3705"/>
        </w:tabs>
        <w:spacing w:before="60"/>
        <w:rPr>
          <w:rFonts w:ascii="Malgun Gothic" w:eastAsiaTheme="minorEastAsia" w:hAnsi="Malgun Gothic" w:cs="Malgun Gothic"/>
          <w:b/>
          <w:bCs/>
          <w:i/>
          <w:color w:val="00B0F0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bCs/>
          <w:i/>
          <w:color w:val="00B0F0"/>
          <w:lang w:eastAsia="ko-KR"/>
        </w:rPr>
        <w:t>궁금한 점이 있으시면로</w:t>
      </w:r>
      <w:r w:rsidR="00282060">
        <w:rPr>
          <w:rFonts w:ascii="Malgun Gothic" w:eastAsia="Malgun Gothic" w:hAnsi="Malgun Gothic" w:cs="Malgun Gothic" w:hint="eastAsia"/>
          <w:b/>
          <w:bCs/>
          <w:i/>
          <w:color w:val="00B0F0"/>
          <w:lang w:eastAsia="ko-KR"/>
        </w:rPr>
        <w:t xml:space="preserve"> 아래 이메일 주소로</w:t>
      </w:r>
      <w:r w:rsidRPr="00985EC2">
        <w:rPr>
          <w:rFonts w:ascii="Malgun Gothic" w:eastAsia="Malgun Gothic" w:hAnsi="Malgun Gothic" w:cs="Malgun Gothic" w:hint="eastAsia"/>
          <w:b/>
          <w:bCs/>
          <w:i/>
          <w:color w:val="00B0F0"/>
          <w:lang w:eastAsia="ko-KR"/>
        </w:rPr>
        <w:t xml:space="preserve"> 문의하시기 바랍니다. </w:t>
      </w:r>
    </w:p>
    <w:p w14:paraId="5D6561D8" w14:textId="2BA3D9AF" w:rsidR="00282060" w:rsidRPr="00B86742" w:rsidRDefault="00B86742" w:rsidP="00B86742">
      <w:pPr>
        <w:ind w:firstLineChars="100" w:firstLine="241"/>
        <w:rPr>
          <w:rFonts w:ascii="Malgun Gothic" w:eastAsia="Malgun Gothic" w:hAnsi="Malgun Gothic" w:cs="Malgun Gothic"/>
          <w:b/>
          <w:bCs/>
          <w:i/>
          <w:color w:val="00B0F0"/>
          <w:lang w:eastAsia="ko-KR"/>
        </w:rPr>
      </w:pPr>
      <w:r>
        <w:rPr>
          <w:rFonts w:ascii="Malgun Gothic" w:eastAsiaTheme="minorEastAsia" w:hAnsi="Malgun Gothic" w:cs="Malgun Gothic" w:hint="eastAsia"/>
          <w:b/>
          <w:bCs/>
          <w:i/>
          <w:color w:val="00B0F0"/>
          <w:lang w:eastAsia="ko-KR"/>
        </w:rPr>
        <w:t>〇</w:t>
      </w:r>
      <w:r w:rsidR="00282060" w:rsidRPr="0024023A">
        <w:rPr>
          <w:rFonts w:ascii="Malgun Gothic" w:eastAsia="Malgun Gothic" w:hAnsi="Malgun Gothic" w:cs="Batang" w:hint="eastAsia"/>
          <w:b/>
          <w:bCs/>
          <w:i/>
          <w:color w:val="00B0F0"/>
          <w:lang w:eastAsia="ko-KR"/>
        </w:rPr>
        <w:t>영어로 문의하실 경우</w:t>
      </w:r>
      <w:r w:rsidR="00282060" w:rsidRPr="00B86742">
        <w:rPr>
          <w:rFonts w:ascii="Batang" w:eastAsia="Batang" w:hAnsi="Batang" w:cs="Batang" w:hint="eastAsia"/>
          <w:b/>
          <w:bCs/>
          <w:i/>
          <w:color w:val="00B0F0"/>
          <w:lang w:eastAsia="ko-KR"/>
        </w:rPr>
        <w:t xml:space="preserve">   </w:t>
      </w:r>
      <w:hyperlink r:id="rId17" w:history="1">
        <w:r w:rsidR="00282060" w:rsidRPr="00B86742">
          <w:rPr>
            <w:rStyle w:val="af2"/>
            <w:rFonts w:ascii="Malgun Gothic" w:eastAsia="Malgun Gothic" w:hAnsi="Malgun Gothic" w:cs="Calibri"/>
            <w:b/>
            <w:bCs/>
            <w:i/>
            <w:color w:val="00B0F0"/>
            <w:lang w:eastAsia="ko-KR"/>
          </w:rPr>
          <w:t>imber@imr.no</w:t>
        </w:r>
      </w:hyperlink>
    </w:p>
    <w:p w14:paraId="1476762F" w14:textId="4B219537" w:rsidR="00282060" w:rsidRPr="00B86742" w:rsidRDefault="00B86742" w:rsidP="00B86742">
      <w:pPr>
        <w:ind w:firstLineChars="100" w:firstLine="221"/>
        <w:rPr>
          <w:rFonts w:ascii="Malgun Gothic" w:eastAsia="Malgun Gothic" w:hAnsi="Malgun Gothic" w:cs="Arial"/>
          <w:b/>
          <w:i/>
          <w:sz w:val="22"/>
          <w:szCs w:val="22"/>
          <w:lang w:eastAsia="ko-KR"/>
        </w:rPr>
      </w:pPr>
      <w:r>
        <w:rPr>
          <w:rFonts w:asciiTheme="minorEastAsia" w:eastAsiaTheme="minorEastAsia" w:hAnsiTheme="minorEastAsia" w:cs="Malgun Gothic" w:hint="eastAsia"/>
          <w:b/>
          <w:i/>
          <w:color w:val="00B0F0"/>
          <w:sz w:val="22"/>
          <w:szCs w:val="22"/>
          <w:shd w:val="clear" w:color="auto" w:fill="FAFAFA"/>
          <w:lang w:eastAsia="ko-KR"/>
        </w:rPr>
        <w:t>〇</w:t>
      </w:r>
      <w:r w:rsidR="00282060" w:rsidRPr="00B86742">
        <w:rPr>
          <w:rFonts w:ascii="Malgun Gothic" w:eastAsia="Malgun Gothic" w:hAnsi="Malgun Gothic" w:cs="Malgun Gothic" w:hint="eastAsia"/>
          <w:b/>
          <w:i/>
          <w:color w:val="00B0F0"/>
          <w:sz w:val="22"/>
          <w:szCs w:val="22"/>
          <w:shd w:val="clear" w:color="auto" w:fill="FAFAFA"/>
          <w:lang w:eastAsia="ko-KR"/>
        </w:rPr>
        <w:t xml:space="preserve">한국어로 문의하실 경우  </w:t>
      </w:r>
      <w:hyperlink r:id="rId18" w:history="1">
        <w:r w:rsidR="00282060" w:rsidRPr="00B86742">
          <w:rPr>
            <w:rStyle w:val="af2"/>
            <w:rFonts w:ascii="Malgun Gothic" w:eastAsia="Malgun Gothic" w:hAnsi="Malgun Gothic" w:cs="Malgun Gothic" w:hint="eastAsia"/>
            <w:b/>
            <w:bCs/>
            <w:i/>
            <w:color w:val="00B0F0"/>
            <w:sz w:val="22"/>
            <w:szCs w:val="22"/>
            <w:lang w:eastAsia="ko-KR"/>
          </w:rPr>
          <w:t>riginki@tokai-u.jp</w:t>
        </w:r>
      </w:hyperlink>
      <w:r>
        <w:rPr>
          <w:rFonts w:ascii="Malgun Gothic" w:eastAsia="Malgun Gothic" w:hAnsi="Malgun Gothic" w:cs="Malgun Gothic" w:hint="eastAsia"/>
          <w:b/>
          <w:bCs/>
          <w:i/>
          <w:color w:val="00B0F0"/>
          <w:sz w:val="22"/>
          <w:szCs w:val="22"/>
          <w:lang w:eastAsia="ko-KR"/>
        </w:rPr>
        <w:t xml:space="preserve"> </w:t>
      </w:r>
      <w:r w:rsidRPr="00B86742">
        <w:rPr>
          <w:rFonts w:asciiTheme="minorEastAsia" w:eastAsiaTheme="minorEastAsia" w:hAnsiTheme="minorEastAsia" w:cs="Malgun Gothic" w:hint="eastAsia"/>
          <w:b/>
          <w:bCs/>
          <w:i/>
          <w:color w:val="00B0F0"/>
          <w:sz w:val="22"/>
          <w:szCs w:val="22"/>
          <w:lang w:eastAsia="ko-KR"/>
        </w:rPr>
        <w:t>（</w:t>
      </w:r>
      <w:r w:rsidR="00282060" w:rsidRPr="00B86742">
        <w:rPr>
          <w:rFonts w:ascii="Malgun Gothic" w:eastAsia="Malgun Gothic" w:hAnsi="Malgun Gothic" w:cs="Arial" w:hint="eastAsia"/>
          <w:b/>
          <w:i/>
          <w:color w:val="00B0F0"/>
          <w:sz w:val="22"/>
          <w:szCs w:val="22"/>
          <w:lang w:eastAsia="ko-KR"/>
        </w:rPr>
        <w:t>이은희 박사,</w:t>
      </w:r>
      <w:r w:rsidR="00282060" w:rsidRPr="00B86742">
        <w:rPr>
          <w:rFonts w:ascii="Malgun Gothic" w:eastAsia="Malgun Gothic" w:hAnsi="Malgun Gothic" w:cs="Arial"/>
          <w:b/>
          <w:i/>
          <w:color w:val="00B0F0"/>
          <w:sz w:val="22"/>
          <w:szCs w:val="22"/>
          <w:lang w:eastAsia="ko-KR"/>
        </w:rPr>
        <w:t xml:space="preserve"> </w:t>
      </w:r>
      <w:r w:rsidRPr="00B86742">
        <w:rPr>
          <w:rFonts w:ascii="Malgun Gothic" w:eastAsia="Malgun Gothic" w:hAnsi="Malgun Gothic" w:cs="Arial" w:hint="eastAsia"/>
          <w:b/>
          <w:i/>
          <w:color w:val="00B0F0"/>
          <w:sz w:val="22"/>
          <w:szCs w:val="22"/>
          <w:lang w:eastAsia="ko-KR"/>
        </w:rPr>
        <w:t>위킹그룹</w:t>
      </w:r>
      <w:r w:rsidR="00282060" w:rsidRPr="00B86742">
        <w:rPr>
          <w:rFonts w:ascii="Malgun Gothic" w:eastAsiaTheme="minorEastAsia" w:hAnsi="Malgun Gothic" w:cs="Arial" w:hint="eastAsia"/>
          <w:b/>
          <w:i/>
          <w:color w:val="00B0F0"/>
          <w:sz w:val="22"/>
          <w:szCs w:val="22"/>
          <w:lang w:eastAsia="ko-KR"/>
        </w:rPr>
        <w:t>Co-</w:t>
      </w:r>
      <w:r w:rsidR="00282060" w:rsidRPr="00B86742">
        <w:rPr>
          <w:rFonts w:ascii="Malgun Gothic" w:eastAsia="Malgun Gothic" w:hAnsi="Malgun Gothic" w:cs="Arial"/>
          <w:b/>
          <w:i/>
          <w:color w:val="00B0F0"/>
          <w:sz w:val="22"/>
          <w:szCs w:val="22"/>
          <w:lang w:eastAsia="ko-KR"/>
        </w:rPr>
        <w:t xml:space="preserve"> Chair</w:t>
      </w:r>
      <w:r w:rsidRPr="00B86742">
        <w:rPr>
          <w:rFonts w:ascii="Malgun Gothic" w:eastAsia="Malgun Gothic" w:hAnsi="Malgun Gothic" w:cs="Arial" w:hint="eastAsia"/>
          <w:b/>
          <w:i/>
          <w:color w:val="00B0F0"/>
          <w:sz w:val="22"/>
          <w:szCs w:val="22"/>
          <w:lang w:eastAsia="ko-KR"/>
        </w:rPr>
        <w:t>, 일본동해대학 해양학부 준교수)</w:t>
      </w:r>
    </w:p>
    <w:p w14:paraId="1FA0B5F4" w14:textId="4854E099" w:rsidR="00282060" w:rsidRPr="00B86742" w:rsidRDefault="00282060" w:rsidP="00282060">
      <w:pPr>
        <w:rPr>
          <w:rFonts w:ascii="Malgun Gothic" w:eastAsiaTheme="minorEastAsia" w:hAnsi="Malgun Gothic" w:cs="Malgun Gothic"/>
          <w:b/>
          <w:i/>
          <w:color w:val="101010"/>
          <w:sz w:val="22"/>
          <w:szCs w:val="22"/>
          <w:shd w:val="clear" w:color="auto" w:fill="FAFAFA"/>
          <w:lang w:eastAsia="ko-KR"/>
        </w:rPr>
      </w:pPr>
      <w:r w:rsidRPr="00B86742">
        <w:rPr>
          <w:rFonts w:ascii="Malgun Gothic" w:eastAsia="Malgun Gothic" w:hAnsi="Malgun Gothic" w:cs="Arial"/>
          <w:i/>
          <w:sz w:val="22"/>
          <w:szCs w:val="22"/>
          <w:lang w:eastAsia="ko-KR"/>
        </w:rPr>
        <w:t xml:space="preserve">      </w:t>
      </w:r>
    </w:p>
    <w:p w14:paraId="4747239C" w14:textId="777833E8" w:rsidR="00965E4F" w:rsidRPr="00985EC2" w:rsidRDefault="00500CA5" w:rsidP="00A36749">
      <w:pPr>
        <w:tabs>
          <w:tab w:val="left" w:pos="3705"/>
        </w:tabs>
        <w:spacing w:before="60"/>
        <w:rPr>
          <w:rFonts w:ascii="Malgun Gothic" w:eastAsia="Malgun Gothic" w:hAnsi="Malgun Gothic" w:cs="Calibri"/>
          <w:b/>
          <w:bCs/>
          <w:i/>
          <w:color w:val="1F497D"/>
          <w:sz w:val="32"/>
          <w:szCs w:val="32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bCs/>
          <w:i/>
          <w:color w:val="1F497D"/>
          <w:sz w:val="32"/>
          <w:szCs w:val="32"/>
          <w:lang w:eastAsia="ko-KR"/>
        </w:rPr>
        <w:t xml:space="preserve">본 사례 연구 템플릿을 완성하는데 동의해 주신 </w:t>
      </w:r>
      <w:r w:rsidR="00334741">
        <w:rPr>
          <w:rFonts w:ascii="Malgun Gothic" w:eastAsia="Malgun Gothic" w:hAnsi="Malgun Gothic" w:cs="Malgun Gothic" w:hint="eastAsia"/>
          <w:b/>
          <w:bCs/>
          <w:i/>
          <w:color w:val="1F497D"/>
          <w:sz w:val="32"/>
          <w:szCs w:val="32"/>
          <w:lang w:eastAsia="ko-KR"/>
        </w:rPr>
        <w:t>데</w:t>
      </w:r>
      <w:r w:rsidRPr="00985EC2">
        <w:rPr>
          <w:rFonts w:ascii="Malgun Gothic" w:eastAsia="Malgun Gothic" w:hAnsi="Malgun Gothic" w:cs="Malgun Gothic" w:hint="eastAsia"/>
          <w:b/>
          <w:bCs/>
          <w:i/>
          <w:color w:val="1F497D"/>
          <w:sz w:val="32"/>
          <w:szCs w:val="32"/>
          <w:lang w:eastAsia="ko-KR"/>
        </w:rPr>
        <w:t xml:space="preserve"> 대해 감사 드립니다. </w:t>
      </w:r>
    </w:p>
    <w:p w14:paraId="0F2E02E6" w14:textId="77777777" w:rsidR="00AB5546" w:rsidRPr="00985EC2" w:rsidRDefault="00AB5546">
      <w:pPr>
        <w:rPr>
          <w:rFonts w:ascii="Malgun Gothic" w:eastAsia="Malgun Gothic" w:hAnsi="Malgun Gothic" w:cs="Angsana New"/>
          <w:spacing w:val="5"/>
          <w:kern w:val="28"/>
          <w:lang w:eastAsia="ko-KR" w:bidi="th-TH"/>
        </w:rPr>
      </w:pPr>
      <w:r w:rsidRPr="00985EC2">
        <w:rPr>
          <w:rFonts w:ascii="Malgun Gothic" w:eastAsia="Malgun Gothic" w:hAnsi="Malgun Gothic"/>
          <w:lang w:eastAsia="ko-KR"/>
        </w:rPr>
        <w:br w:type="page"/>
      </w:r>
    </w:p>
    <w:p w14:paraId="7331E241" w14:textId="5CCA5D6C" w:rsidR="002D3982" w:rsidRPr="00985EC2" w:rsidRDefault="00334741" w:rsidP="004B4844">
      <w:pPr>
        <w:pStyle w:val="af0"/>
        <w:jc w:val="center"/>
        <w:rPr>
          <w:rFonts w:ascii="Malgun Gothic" w:eastAsia="Malgun Gothic" w:hAnsi="Malgun Gothic"/>
          <w:color w:val="auto"/>
          <w:sz w:val="24"/>
          <w:szCs w:val="24"/>
        </w:rPr>
      </w:pPr>
      <w:r>
        <w:rPr>
          <w:rFonts w:ascii="Malgun Gothic" w:eastAsia="Malgun Gothic" w:hAnsi="Malgun Gothic" w:hint="eastAsia"/>
          <w:color w:val="auto"/>
          <w:sz w:val="24"/>
          <w:szCs w:val="24"/>
        </w:rPr>
        <w:lastRenderedPageBreak/>
        <w:t>사례연구 템플릿 섹션</w:t>
      </w:r>
      <w:r w:rsidR="00FF6ED0">
        <w:rPr>
          <w:rFonts w:ascii="Malgun Gothic" w:eastAsia="Malgun Gothic" w:hAnsi="Malgun Gothic" w:hint="eastAsia"/>
          <w:color w:val="auto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hint="eastAsia"/>
          <w:color w:val="auto"/>
          <w:sz w:val="24"/>
          <w:szCs w:val="24"/>
        </w:rPr>
        <w:t>(</w:t>
      </w:r>
      <w:r w:rsidR="001E1E90" w:rsidRPr="00985EC2">
        <w:rPr>
          <w:rFonts w:ascii="Malgun Gothic" w:eastAsia="Malgun Gothic" w:hAnsi="Malgun Gothic"/>
          <w:color w:val="auto"/>
          <w:sz w:val="24"/>
          <w:szCs w:val="24"/>
        </w:rPr>
        <w:t>CASE STUDY TEMPLATE</w:t>
      </w:r>
      <w:r w:rsidR="00561A42" w:rsidRPr="00985EC2">
        <w:rPr>
          <w:rFonts w:ascii="Malgun Gothic" w:eastAsia="Malgun Gothic" w:hAnsi="Malgun Gothic"/>
          <w:color w:val="auto"/>
          <w:sz w:val="24"/>
          <w:szCs w:val="24"/>
        </w:rPr>
        <w:t xml:space="preserve"> </w:t>
      </w:r>
      <w:r w:rsidR="004B4844" w:rsidRPr="00985EC2">
        <w:rPr>
          <w:rFonts w:ascii="Malgun Gothic" w:eastAsia="Malgun Gothic" w:hAnsi="Malgun Gothic"/>
          <w:color w:val="auto"/>
          <w:sz w:val="24"/>
          <w:szCs w:val="24"/>
        </w:rPr>
        <w:t>S</w:t>
      </w:r>
      <w:r w:rsidR="00561A42" w:rsidRPr="00985EC2">
        <w:rPr>
          <w:rFonts w:ascii="Malgun Gothic" w:eastAsia="Malgun Gothic" w:hAnsi="Malgun Gothic"/>
          <w:color w:val="auto"/>
          <w:sz w:val="24"/>
          <w:szCs w:val="24"/>
        </w:rPr>
        <w:t>ECTIONS</w:t>
      </w:r>
      <w:r>
        <w:rPr>
          <w:rFonts w:ascii="Malgun Gothic" w:eastAsia="Malgun Gothic" w:hAnsi="Malgun Gothic" w:hint="eastAsia"/>
          <w:color w:val="auto"/>
          <w:sz w:val="24"/>
          <w:szCs w:val="24"/>
        </w:rPr>
        <w:t>)</w:t>
      </w:r>
    </w:p>
    <w:sdt>
      <w:sdtPr>
        <w:rPr>
          <w:rFonts w:ascii="Malgun Gothic" w:eastAsia="Malgun Gothic" w:hAnsi="Malgun Gothic" w:cs="Times New Roman"/>
          <w:b w:val="0"/>
          <w:bCs w:val="0"/>
          <w:color w:val="auto"/>
          <w:sz w:val="24"/>
          <w:szCs w:val="24"/>
          <w:lang w:val="ja"/>
        </w:rPr>
        <w:id w:val="-249347359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5F26FAEA" w14:textId="0C1B0FB6" w:rsidR="00521DA1" w:rsidRPr="00985EC2" w:rsidRDefault="00521DA1">
          <w:pPr>
            <w:pStyle w:val="af9"/>
            <w:rPr>
              <w:rFonts w:ascii="Malgun Gothic" w:eastAsia="Malgun Gothic" w:hAnsi="Malgun Gothic"/>
            </w:rPr>
          </w:pPr>
        </w:p>
        <w:p w14:paraId="73BB5A05" w14:textId="001E03BE" w:rsidR="00E7280B" w:rsidRPr="0023299A" w:rsidRDefault="00521DA1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r w:rsidRPr="00985EC2">
            <w:rPr>
              <w:rFonts w:ascii="Malgun Gothic" w:eastAsia="Malgun Gothic" w:hAnsi="Malgun Gothic"/>
              <w:b w:val="0"/>
              <w:bCs w:val="0"/>
            </w:rPr>
            <w:fldChar w:fldCharType="begin"/>
          </w:r>
          <w:r w:rsidRPr="00985EC2">
            <w:rPr>
              <w:rFonts w:ascii="Malgun Gothic" w:eastAsia="Malgun Gothic" w:hAnsi="Malgun Gothic"/>
            </w:rPr>
            <w:instrText>TOC \o "1-3" \h \z \u</w:instrText>
          </w:r>
          <w:r w:rsidRPr="00985EC2">
            <w:rPr>
              <w:rFonts w:ascii="Malgun Gothic" w:eastAsia="Malgun Gothic" w:hAnsi="Malgun Gothic"/>
              <w:b w:val="0"/>
              <w:bCs w:val="0"/>
            </w:rPr>
            <w:fldChar w:fldCharType="separate"/>
          </w:r>
          <w:hyperlink r:id="rId19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A.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eastAsia="ko-KR" w:bidi="th-TH"/>
              </w:rPr>
              <w:t>배경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eastAsia="ko-KR"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eastAsia="ko-KR" w:bidi="th-TH"/>
              </w:rPr>
              <w:t>정보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5</w:t>
            </w:r>
          </w:hyperlink>
        </w:p>
        <w:p w14:paraId="7579716B" w14:textId="53F91568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0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B.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스트레스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요인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및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그들의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영향에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대한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설명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8</w:t>
            </w:r>
          </w:hyperlink>
        </w:p>
        <w:p w14:paraId="4F00FC99" w14:textId="0CA0C827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1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C.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취약점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 (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질문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6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항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>)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</w:hyperlink>
          <w:r w:rsidR="0023299A" w:rsidRPr="0023299A">
            <w:rPr>
              <w:rFonts w:ascii="Malgun Gothic" w:eastAsia="Malgun Gothic" w:hAnsi="Malgun Gothic" w:hint="eastAsia"/>
              <w:noProof/>
            </w:rPr>
            <w:t>10</w:t>
          </w:r>
        </w:p>
        <w:p w14:paraId="73E7549E" w14:textId="7EE9441A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2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D.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거버넌스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및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거버너빌리티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>(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질문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8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항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>)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12</w:t>
            </w:r>
          </w:hyperlink>
        </w:p>
        <w:p w14:paraId="0CA625D7" w14:textId="1F96B90E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3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E. </w:t>
            </w:r>
            <w:r w:rsidR="00FF6ED0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eastAsia="ko-KR" w:bidi="th-TH"/>
              </w:rPr>
              <w:t>대처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 (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질문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2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항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>)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15</w:t>
            </w:r>
          </w:hyperlink>
        </w:p>
        <w:p w14:paraId="5D066712" w14:textId="258882F4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4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F.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평가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 (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질문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7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항</w:t>
            </w:r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>)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17</w:t>
            </w:r>
          </w:hyperlink>
        </w:p>
        <w:p w14:paraId="59ACFFB2" w14:textId="54799D0B" w:rsidR="00E7280B" w:rsidRPr="0023299A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5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G.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용어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해설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21</w:t>
            </w:r>
          </w:hyperlink>
        </w:p>
        <w:p w14:paraId="5CDA278E" w14:textId="4C6F68F0" w:rsidR="00E7280B" w:rsidRPr="00985EC2" w:rsidRDefault="00481A6D">
          <w:pPr>
            <w:pStyle w:val="12"/>
            <w:tabs>
              <w:tab w:val="right" w:leader="dot" w:pos="12950"/>
            </w:tabs>
            <w:rPr>
              <w:rFonts w:ascii="Malgun Gothic" w:eastAsia="Malgun Gothic" w:hAnsi="Malgun Gothic" w:cstheme="minorBidi"/>
              <w:b w:val="0"/>
              <w:bCs w:val="0"/>
              <w:noProof/>
              <w:kern w:val="2"/>
            </w:rPr>
          </w:pPr>
          <w:hyperlink r:id="rId26" w:history="1">
            <w:r w:rsidR="00E7280B" w:rsidRPr="0023299A">
              <w:rPr>
                <w:rStyle w:val="af2"/>
                <w:rFonts w:ascii="Malgun Gothic" w:eastAsia="Malgun Gothic" w:hAnsi="Malgun Gothic"/>
                <w:noProof/>
                <w:lang w:bidi="th-TH"/>
              </w:rPr>
              <w:t xml:space="preserve">I.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비동의서</w:t>
            </w:r>
            <w:r w:rsidR="00E7280B" w:rsidRPr="0023299A">
              <w:rPr>
                <w:rStyle w:val="af2"/>
                <w:rFonts w:ascii="Malgun Gothic" w:eastAsia="Malgun Gothic" w:hAnsi="Malgun Gothic" w:cs="Malgun Gothic"/>
                <w:noProof/>
                <w:lang w:bidi="th-TH"/>
              </w:rPr>
              <w:t xml:space="preserve"> </w:t>
            </w:r>
            <w:r w:rsidR="00E7280B" w:rsidRPr="0023299A">
              <w:rPr>
                <w:rStyle w:val="af2"/>
                <w:rFonts w:ascii="Malgun Gothic" w:eastAsia="Malgun Gothic" w:hAnsi="Malgun Gothic" w:cs="Malgun Gothic" w:hint="eastAsia"/>
                <w:noProof/>
                <w:lang w:bidi="th-TH"/>
              </w:rPr>
              <w:t>양식</w:t>
            </w:r>
            <w:r w:rsidR="00E7280B" w:rsidRPr="0023299A">
              <w:rPr>
                <w:rFonts w:ascii="Malgun Gothic" w:eastAsia="Malgun Gothic" w:hAnsi="Malgun Gothic"/>
                <w:noProof/>
                <w:webHidden/>
              </w:rPr>
              <w:tab/>
            </w:r>
            <w:r w:rsidR="0023299A" w:rsidRPr="0023299A">
              <w:rPr>
                <w:rFonts w:ascii="Malgun Gothic" w:eastAsia="Malgun Gothic" w:hAnsi="Malgun Gothic" w:hint="eastAsia"/>
                <w:noProof/>
                <w:webHidden/>
              </w:rPr>
              <w:t>26</w:t>
            </w:r>
          </w:hyperlink>
        </w:p>
        <w:p w14:paraId="7574BECB" w14:textId="283359D4" w:rsidR="00521DA1" w:rsidRPr="00985EC2" w:rsidRDefault="00521DA1">
          <w:pPr>
            <w:rPr>
              <w:rFonts w:ascii="Malgun Gothic" w:eastAsia="Malgun Gothic" w:hAnsi="Malgun Gothic"/>
            </w:rPr>
          </w:pPr>
          <w:r w:rsidRPr="00985EC2">
            <w:rPr>
              <w:rFonts w:ascii="Malgun Gothic" w:eastAsia="Malgun Gothic" w:hAnsi="Malgun Gothic"/>
              <w:b/>
              <w:bCs/>
              <w:noProof/>
            </w:rPr>
            <w:fldChar w:fldCharType="end"/>
          </w:r>
        </w:p>
      </w:sdtContent>
    </w:sdt>
    <w:p w14:paraId="0F1B08FE" w14:textId="01601C36" w:rsidR="00583197" w:rsidRPr="00985EC2" w:rsidRDefault="00583197">
      <w:pPr>
        <w:tabs>
          <w:tab w:val="left" w:pos="3705"/>
        </w:tabs>
        <w:rPr>
          <w:rFonts w:ascii="Malgun Gothic" w:eastAsia="Malgun Gothic" w:hAnsi="Malgun Gothic" w:cs="Calibri"/>
          <w:b/>
          <w:bCs/>
        </w:rPr>
      </w:pPr>
    </w:p>
    <w:p w14:paraId="6BCEA8D1" w14:textId="009BA7C7" w:rsidR="00A61AED" w:rsidRPr="00985EC2" w:rsidRDefault="00EF16AA" w:rsidP="00877858">
      <w:pPr>
        <w:pStyle w:val="1"/>
        <w:rPr>
          <w:rFonts w:ascii="Malgun Gothic" w:eastAsia="Malgun Gothic" w:hAnsi="Malgun Gothic" w:cs="Malgun Gothic"/>
          <w:color w:val="auto"/>
          <w:lang w:eastAsia="ko-KR"/>
        </w:rPr>
      </w:pPr>
      <w:r w:rsidRPr="00985EC2">
        <w:rPr>
          <w:rFonts w:ascii="Malgun Gothic" w:eastAsia="Malgun Gothic" w:hAnsi="Malgun Gothic"/>
          <w:color w:val="auto"/>
          <w:sz w:val="24"/>
          <w:szCs w:val="24"/>
          <w:lang w:eastAsia="ko-KR"/>
        </w:rPr>
        <w:br w:type="page"/>
      </w:r>
      <w:bookmarkStart w:id="0" w:name="_Toc398647033"/>
      <w:bookmarkStart w:id="1" w:name="_Toc458290873"/>
      <w:r w:rsidR="0013421B" w:rsidRPr="00985EC2">
        <w:rPr>
          <w:rFonts w:ascii="Malgun Gothic" w:eastAsia="Malgun Gothic" w:hAnsi="Malgun Gothic"/>
          <w:color w:val="auto"/>
          <w:lang w:eastAsia="ko-KR"/>
        </w:rPr>
        <w:lastRenderedPageBreak/>
        <w:t xml:space="preserve">A. </w:t>
      </w:r>
      <w:bookmarkEnd w:id="0"/>
      <w:r w:rsidR="00A61AED" w:rsidRPr="00985EC2">
        <w:rPr>
          <w:rFonts w:ascii="Malgun Gothic" w:eastAsia="Malgun Gothic" w:hAnsi="Malgun Gothic" w:cs="Malgun Gothic" w:hint="eastAsia"/>
          <w:color w:val="auto"/>
          <w:lang w:eastAsia="ko-KR"/>
        </w:rPr>
        <w:t>배경 정보</w:t>
      </w:r>
      <w:bookmarkEnd w:id="1"/>
    </w:p>
    <w:p w14:paraId="722F4D76" w14:textId="7A7DD887" w:rsidR="00A61AED" w:rsidRPr="00985EC2" w:rsidRDefault="00A61AED" w:rsidP="00445BAB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이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섹션에서는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, </w:t>
      </w:r>
      <w:r w:rsidR="00334741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본인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334741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본인</w:t>
      </w:r>
      <w:r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의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연구에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대한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배경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정보뿐</w:t>
      </w:r>
      <w:r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만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아니라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사례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연구에서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334741">
        <w:rPr>
          <w:rFonts w:ascii="Malgun Gothic" w:eastAsia="Malgun Gothic" w:hAnsi="Malgun Gothic" w:hint="eastAsia"/>
          <w:b/>
          <w:sz w:val="22"/>
          <w:szCs w:val="22"/>
          <w:lang w:eastAsia="ko-KR"/>
        </w:rPr>
        <w:t xml:space="preserve">어업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또는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양식에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영향을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미치는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7747EB"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주요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이슈에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대한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명확한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설명을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제공하시기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바랍니다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주요 이슈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이해하는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데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필요한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B02B94"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되도록</w:t>
      </w:r>
      <w:r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많은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정보를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제공하십시오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필요</w:t>
      </w:r>
      <w:r w:rsidR="00B02B94"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할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경우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,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별도의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페이지를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사용하여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위치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관련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참조를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제공</w:t>
      </w:r>
      <w:r w:rsidR="00393C38" w:rsidRPr="00985EC2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해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주시기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>바랍니다</w:t>
      </w:r>
      <w:r w:rsidRPr="00985EC2">
        <w:rPr>
          <w:rFonts w:ascii="Malgun Gothic" w:eastAsia="Malgun Gothic" w:hAnsi="Malgun Gothic"/>
          <w:b/>
          <w:sz w:val="22"/>
          <w:szCs w:val="22"/>
          <w:lang w:eastAsia="ko-KR"/>
        </w:rPr>
        <w:t>.</w:t>
      </w:r>
    </w:p>
    <w:p w14:paraId="5D456D8D" w14:textId="77777777" w:rsidR="00BA68A2" w:rsidRPr="00985EC2" w:rsidRDefault="00BA68A2" w:rsidP="0068016C">
      <w:pPr>
        <w:jc w:val="center"/>
        <w:rPr>
          <w:rFonts w:ascii="Malgun Gothic" w:eastAsia="Malgun Gothic" w:hAnsi="Malgun Gothic" w:cs="Calibri"/>
          <w:b/>
          <w:bCs/>
          <w:u w:val="single"/>
          <w:lang w:eastAsia="ko-KR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3053"/>
        <w:gridCol w:w="3054"/>
        <w:gridCol w:w="3054"/>
      </w:tblGrid>
      <w:tr w:rsidR="003B1DDC" w:rsidRPr="00985EC2" w14:paraId="64091B03" w14:textId="77777777" w:rsidTr="00DD0097">
        <w:trPr>
          <w:trHeight w:val="255"/>
        </w:trPr>
        <w:tc>
          <w:tcPr>
            <w:tcW w:w="3705" w:type="dxa"/>
            <w:noWrap/>
          </w:tcPr>
          <w:p w14:paraId="4B88B122" w14:textId="3DFD4CD8" w:rsidR="003B1DDC" w:rsidRPr="00985EC2" w:rsidRDefault="00A61AED">
            <w:pPr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</w:rPr>
              <w:t>정보</w:t>
            </w:r>
          </w:p>
        </w:tc>
        <w:tc>
          <w:tcPr>
            <w:tcW w:w="9161" w:type="dxa"/>
            <w:gridSpan w:val="3"/>
          </w:tcPr>
          <w:p w14:paraId="5600494E" w14:textId="77D6A7B5" w:rsidR="003B1DDC" w:rsidRPr="00985EC2" w:rsidRDefault="007747EB" w:rsidP="008B7F1B">
            <w:pPr>
              <w:jc w:val="center"/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세부항목</w:t>
            </w:r>
          </w:p>
        </w:tc>
      </w:tr>
      <w:tr w:rsidR="00483ACB" w:rsidRPr="00985EC2" w14:paraId="1B2A2175" w14:textId="77777777" w:rsidTr="00B02B94">
        <w:trPr>
          <w:trHeight w:val="1278"/>
        </w:trPr>
        <w:tc>
          <w:tcPr>
            <w:tcW w:w="3705" w:type="dxa"/>
            <w:noWrap/>
          </w:tcPr>
          <w:p w14:paraId="37C9F892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사례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연구의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기여자</w:t>
            </w:r>
          </w:p>
          <w:p w14:paraId="05662F85" w14:textId="1BC7423A" w:rsidR="00483ACB" w:rsidRPr="00985EC2" w:rsidRDefault="00A61AED" w:rsidP="007747EB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(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모든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참여자를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포함시</w:t>
            </w:r>
            <w:r w:rsidR="00334741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켜 주십시오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053" w:type="dxa"/>
          </w:tcPr>
          <w:p w14:paraId="791275BE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이름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543BED69" w14:textId="6DC91206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소속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0239AC0C" w14:textId="1A0FCADC" w:rsidR="00483ACB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이메일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</w:tc>
        <w:tc>
          <w:tcPr>
            <w:tcW w:w="3054" w:type="dxa"/>
          </w:tcPr>
          <w:p w14:paraId="2BFA46BB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이름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3B784768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소속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16E4BFC5" w14:textId="10582199" w:rsidR="00483ACB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이메일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</w:tc>
        <w:tc>
          <w:tcPr>
            <w:tcW w:w="3054" w:type="dxa"/>
          </w:tcPr>
          <w:p w14:paraId="4624CF3B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이름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0D2EF4FC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소속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  <w:p w14:paraId="2AEB2D00" w14:textId="5D792643" w:rsidR="00483ACB" w:rsidRPr="00985EC2" w:rsidRDefault="00A61AED" w:rsidP="00A61AED">
            <w:pPr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이메일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</w:rPr>
              <w:t>:</w:t>
            </w:r>
          </w:p>
        </w:tc>
      </w:tr>
      <w:tr w:rsidR="00BA68A2" w:rsidRPr="00985EC2" w14:paraId="53C482C2" w14:textId="77777777" w:rsidTr="00DD0097">
        <w:trPr>
          <w:trHeight w:val="255"/>
        </w:trPr>
        <w:tc>
          <w:tcPr>
            <w:tcW w:w="3705" w:type="dxa"/>
            <w:noWrap/>
          </w:tcPr>
          <w:p w14:paraId="3A5251C8" w14:textId="0DB1F49A" w:rsidR="00BA68A2" w:rsidRPr="00985EC2" w:rsidRDefault="008930CF" w:rsidP="00EE09B3">
            <w:pPr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사례 지역</w:t>
            </w:r>
            <w:r w:rsidR="00A61AED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9161" w:type="dxa"/>
            <w:gridSpan w:val="3"/>
          </w:tcPr>
          <w:p w14:paraId="03183C0D" w14:textId="77777777" w:rsidR="00BA68A2" w:rsidRPr="00985EC2" w:rsidRDefault="00BA68A2" w:rsidP="008B7F1B">
            <w:pPr>
              <w:jc w:val="center"/>
              <w:rPr>
                <w:rFonts w:ascii="Malgun Gothic" w:eastAsia="Malgun Gothic" w:hAnsi="Malgun Gothic" w:cs="Calibri"/>
                <w:b/>
                <w:sz w:val="22"/>
                <w:szCs w:val="22"/>
              </w:rPr>
            </w:pPr>
          </w:p>
        </w:tc>
      </w:tr>
      <w:tr w:rsidR="00BA68A2" w:rsidRPr="00985EC2" w14:paraId="529803B4" w14:textId="77777777" w:rsidTr="00DD0097">
        <w:trPr>
          <w:trHeight w:val="255"/>
        </w:trPr>
        <w:tc>
          <w:tcPr>
            <w:tcW w:w="3705" w:type="dxa"/>
            <w:noWrap/>
          </w:tcPr>
          <w:p w14:paraId="34D9239F" w14:textId="1B4F39E5" w:rsidR="00BA68A2" w:rsidRPr="00985EC2" w:rsidRDefault="00A61AED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</w:rPr>
              <w:t>국가/관할 국가</w:t>
            </w:r>
          </w:p>
        </w:tc>
        <w:tc>
          <w:tcPr>
            <w:tcW w:w="9161" w:type="dxa"/>
            <w:gridSpan w:val="3"/>
          </w:tcPr>
          <w:p w14:paraId="09385EC3" w14:textId="77777777" w:rsidR="00BA68A2" w:rsidRPr="00985EC2" w:rsidRDefault="00BD299C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  </w:t>
            </w:r>
          </w:p>
        </w:tc>
      </w:tr>
      <w:tr w:rsidR="00BA68A2" w:rsidRPr="00985EC2" w14:paraId="3BF5CCE0" w14:textId="77777777" w:rsidTr="00131064">
        <w:trPr>
          <w:trHeight w:val="584"/>
        </w:trPr>
        <w:tc>
          <w:tcPr>
            <w:tcW w:w="3705" w:type="dxa"/>
            <w:noWrap/>
          </w:tcPr>
          <w:p w14:paraId="64875995" w14:textId="77777777" w:rsidR="00A61AED" w:rsidRPr="00985EC2" w:rsidRDefault="00A61AED" w:rsidP="00A61AED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지리적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위치</w:t>
            </w:r>
          </w:p>
          <w:p w14:paraId="348D12CB" w14:textId="4F6CA083" w:rsidR="00BA68A2" w:rsidRPr="00985EC2" w:rsidRDefault="00A61AED" w:rsidP="00A61AED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(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온대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열대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  <w:t>또는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고위도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161" w:type="dxa"/>
            <w:gridSpan w:val="3"/>
          </w:tcPr>
          <w:p w14:paraId="2316C7A5" w14:textId="77777777" w:rsidR="00BA68A2" w:rsidRPr="00985EC2" w:rsidRDefault="00BA68A2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BA68A2" w:rsidRPr="00985EC2" w14:paraId="4D8896CA" w14:textId="77777777" w:rsidTr="00F2091E">
        <w:trPr>
          <w:trHeight w:val="1053"/>
        </w:trPr>
        <w:tc>
          <w:tcPr>
            <w:tcW w:w="3705" w:type="dxa"/>
          </w:tcPr>
          <w:p w14:paraId="43D3B02D" w14:textId="029E0FAA" w:rsidR="00A61AED" w:rsidRPr="00985EC2" w:rsidRDefault="00A61AED" w:rsidP="00A61AED">
            <w:pPr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 xml:space="preserve">생태계 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유형</w:t>
            </w:r>
          </w:p>
          <w:p w14:paraId="1AD5440A" w14:textId="0F9ADF52" w:rsidR="00BA68A2" w:rsidRPr="00985EC2" w:rsidRDefault="00A61AED" w:rsidP="00A61AED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(</w:t>
            </w:r>
            <w:r w:rsidR="008930CF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연안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 xml:space="preserve">, </w:t>
            </w:r>
            <w:r w:rsidR="00F2091E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석호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,</w:t>
            </w:r>
            <w:r w:rsidR="007747EB" w:rsidRPr="00985EC2">
              <w:rPr>
                <w:rFonts w:ascii="Malgun Gothic" w:eastAsia="Malgun Gothic" w:hAnsi="Malgun Gothic" w:cs="Calibri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F2091E"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  <w:lang w:eastAsia="ko-KR"/>
              </w:rPr>
              <w:t>대륙붕 또는 외해, 기타</w:t>
            </w:r>
            <w:r w:rsidRPr="00985EC2"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161" w:type="dxa"/>
            <w:gridSpan w:val="3"/>
          </w:tcPr>
          <w:p w14:paraId="029FF50D" w14:textId="77777777" w:rsidR="00BA68A2" w:rsidRPr="00985EC2" w:rsidRDefault="00BA68A2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BA68A2" w:rsidRPr="00985EC2" w14:paraId="63DFB68D" w14:textId="77777777" w:rsidTr="00B02B94">
        <w:trPr>
          <w:trHeight w:val="7104"/>
        </w:trPr>
        <w:tc>
          <w:tcPr>
            <w:tcW w:w="3705" w:type="dxa"/>
          </w:tcPr>
          <w:p w14:paraId="0C0D9D87" w14:textId="626F2829" w:rsidR="00BA68A2" w:rsidRPr="00985EC2" w:rsidRDefault="00F2091E">
            <w:pPr>
              <w:rPr>
                <w:rFonts w:ascii="Malgun Gothic" w:eastAsia="Malgun Gothic" w:hAnsi="Malgun Gothic" w:cs="Malgun Gothic"/>
                <w:b/>
                <w:bCs/>
                <w:color w:val="000000" w:themeColor="text1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주요 이슈</w:t>
            </w:r>
          </w:p>
          <w:p w14:paraId="00AB337E" w14:textId="1F66723B" w:rsidR="00376491" w:rsidRPr="00985EC2" w:rsidRDefault="00F2091E" w:rsidP="00577C7D">
            <w:pPr>
              <w:pStyle w:val="af8"/>
              <w:numPr>
                <w:ilvl w:val="0"/>
                <w:numId w:val="3"/>
              </w:numPr>
              <w:rPr>
                <w:rFonts w:ascii="Malgun Gothic" w:eastAsia="Malgun Gothic" w:hAnsi="Malgun Gothic" w:cs="Calibri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사례 연구에 영향을 미치는 주요 이슈에 대</w:t>
            </w:r>
            <w:r w:rsidR="007747E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해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간결</w:t>
            </w:r>
            <w:r w:rsidR="00334741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하게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="00334741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세부 항목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설명을 제공</w:t>
            </w:r>
            <w:r w:rsidR="007747E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하십시오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. 주요 이슈의 영향 정도를 </w:t>
            </w:r>
            <w:r w:rsidR="00393C38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나타내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는 다음과 같은 정보를 포함</w:t>
            </w:r>
            <w:r w:rsidR="00334741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시켜</w:t>
            </w:r>
            <w:r w:rsidR="007747E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주시기 바랍니다. </w:t>
            </w:r>
          </w:p>
        </w:tc>
        <w:tc>
          <w:tcPr>
            <w:tcW w:w="9161" w:type="dxa"/>
            <w:gridSpan w:val="3"/>
          </w:tcPr>
          <w:p w14:paraId="0A0D5DBF" w14:textId="39E9B5B2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이슈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에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대한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설명</w:t>
            </w:r>
          </w:p>
          <w:p w14:paraId="3DD21352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3F3C0DB3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위치</w:t>
            </w:r>
          </w:p>
          <w:p w14:paraId="7DE66EDB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0C37B7CE" w14:textId="6D988ACD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귀하의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사례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연구에서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해양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영역의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크기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(km</w:t>
            </w:r>
            <w:r w:rsidRPr="00954A55">
              <w:rPr>
                <w:rFonts w:ascii="Malgun Gothic" w:eastAsia="Malgun Gothic" w:hAnsi="Malgun Gothic" w:cs="Calibri"/>
                <w:b/>
                <w:sz w:val="22"/>
                <w:szCs w:val="22"/>
                <w:vertAlign w:val="superscript"/>
                <w:lang w:eastAsia="ko-KR"/>
              </w:rPr>
              <w:t>2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>)</w:t>
            </w:r>
          </w:p>
          <w:p w14:paraId="50931135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35080103" w14:textId="443F1FFA" w:rsidR="00877858" w:rsidRPr="00954A55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954A55">
              <w:rPr>
                <w:rFonts w:asciiTheme="minorEastAsia" w:eastAsia="Malgun Gothic" w:hAnsiTheme="minorEastAsia" w:cs="Malgun Gothic" w:hint="eastAsia"/>
                <w:b/>
                <w:sz w:val="22"/>
                <w:szCs w:val="22"/>
                <w:lang w:eastAsia="ko-KR"/>
              </w:rPr>
              <w:t>생물종</w:t>
            </w:r>
          </w:p>
          <w:p w14:paraId="0F1B9301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2FE348B5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서식지</w:t>
            </w:r>
          </w:p>
          <w:p w14:paraId="3D691C33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046B9F35" w14:textId="1011CCBE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귀하의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사례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연구에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서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사람들이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거주하는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지역의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크기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(km</w:t>
            </w:r>
            <w:r w:rsidRPr="00954A55">
              <w:rPr>
                <w:rFonts w:ascii="Malgun Gothic" w:eastAsia="Malgun Gothic" w:hAnsi="Malgun Gothic" w:cs="Calibri"/>
                <w:b/>
                <w:sz w:val="22"/>
                <w:szCs w:val="22"/>
                <w:vertAlign w:val="superscript"/>
                <w:lang w:eastAsia="ko-KR"/>
              </w:rPr>
              <w:t>2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>)</w:t>
            </w:r>
          </w:p>
          <w:p w14:paraId="2FC75D17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0E4B14F9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이해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관계자</w:t>
            </w:r>
          </w:p>
          <w:p w14:paraId="71705139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7CE8DD75" w14:textId="12775910" w:rsidR="00877858" w:rsidRPr="00985EC2" w:rsidRDefault="007747EB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주요 이슈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에</w:t>
            </w:r>
            <w:r w:rsidR="00877858"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의해</w:t>
            </w:r>
            <w:r w:rsidR="00877858"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영향을</w:t>
            </w: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받는</w:t>
            </w:r>
            <w:r w:rsidR="00877858"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사람들의</w:t>
            </w:r>
            <w:r w:rsidR="00877858"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수</w:t>
            </w:r>
          </w:p>
          <w:p w14:paraId="0C84C51F" w14:textId="77777777" w:rsidR="00877858" w:rsidRPr="00985EC2" w:rsidRDefault="00877858" w:rsidP="00877858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  <w:p w14:paraId="3AD3A14C" w14:textId="07A070D7" w:rsidR="00BA68A2" w:rsidRPr="00985EC2" w:rsidRDefault="00877858" w:rsidP="00877858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귀하의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사례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연구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지역에</w:t>
            </w:r>
            <w:r w:rsidR="007747EB"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있는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사람들의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총</w:t>
            </w:r>
            <w:r w:rsidRPr="00985EC2"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  <w:t>수</w:t>
            </w:r>
          </w:p>
        </w:tc>
      </w:tr>
      <w:tr w:rsidR="00360392" w:rsidRPr="00985EC2" w14:paraId="787E6D4D" w14:textId="77777777" w:rsidTr="00131064">
        <w:trPr>
          <w:trHeight w:val="508"/>
        </w:trPr>
        <w:tc>
          <w:tcPr>
            <w:tcW w:w="3705" w:type="dxa"/>
            <w:noWrap/>
          </w:tcPr>
          <w:p w14:paraId="186B262D" w14:textId="43698714" w:rsidR="00360392" w:rsidRPr="00985EC2" w:rsidRDefault="00B02B94" w:rsidP="00577C7D">
            <w:pPr>
              <w:pStyle w:val="af8"/>
              <w:numPr>
                <w:ilvl w:val="0"/>
                <w:numId w:val="3"/>
              </w:numPr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주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 xml:space="preserve">요 이슈가 발생하는 것은 </w:t>
            </w:r>
            <w:r w:rsidR="008930CF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>언제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>입니까</w:t>
            </w:r>
            <w:r w:rsidR="00360392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? </w:t>
            </w:r>
          </w:p>
        </w:tc>
        <w:tc>
          <w:tcPr>
            <w:tcW w:w="9161" w:type="dxa"/>
            <w:gridSpan w:val="3"/>
            <w:noWrap/>
          </w:tcPr>
          <w:p w14:paraId="61A455DA" w14:textId="77777777" w:rsidR="00360392" w:rsidRPr="00985EC2" w:rsidRDefault="00360392" w:rsidP="007D41F7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DB1360" w:rsidRPr="00985EC2" w14:paraId="35B48551" w14:textId="77777777" w:rsidTr="00877858">
        <w:trPr>
          <w:trHeight w:val="71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0C66" w14:textId="2755E1A9" w:rsidR="00DB1360" w:rsidRPr="00985EC2" w:rsidRDefault="007747EB" w:rsidP="00577C7D">
            <w:pPr>
              <w:pStyle w:val="af8"/>
              <w:numPr>
                <w:ilvl w:val="0"/>
                <w:numId w:val="3"/>
              </w:numPr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본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 xml:space="preserve"> 사례</w:t>
            </w:r>
            <w:r w:rsidR="00877858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 xml:space="preserve"> 연구에 포함되지 </w:t>
            </w:r>
            <w:r w:rsidR="00877858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lastRenderedPageBreak/>
              <w:t xml:space="preserve">않았지만 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>해당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>이슈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의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영향을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받는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다른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지리적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영역이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있</w:t>
            </w:r>
            <w:r w:rsidR="00B02B94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>습니까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sz w:val="24"/>
                <w:szCs w:val="24"/>
                <w:lang w:eastAsia="ko-KR"/>
              </w:rPr>
              <w:t xml:space="preserve">? </w:t>
            </w:r>
            <w:r w:rsidR="00877858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>있다면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>,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B02B94" w:rsidRPr="00985EC2">
              <w:rPr>
                <w:rFonts w:ascii="Malgun Gothic" w:eastAsia="Malgun Gothic" w:hAnsi="Malgun Gothic" w:cs="Calibri" w:hint="eastAsia"/>
                <w:color w:val="000000" w:themeColor="text1"/>
                <w:sz w:val="24"/>
                <w:szCs w:val="24"/>
                <w:lang w:eastAsia="ko-KR"/>
              </w:rPr>
              <w:t>어떤 것들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이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B02B94" w:rsidRPr="00985EC2">
              <w:rPr>
                <w:rFonts w:ascii="Malgun Gothic" w:eastAsia="Malgun Gothic" w:hAnsi="Malgun Gothic" w:cs="Calibri" w:hint="eastAsia"/>
                <w:color w:val="000000" w:themeColor="text1"/>
                <w:sz w:val="24"/>
                <w:szCs w:val="24"/>
                <w:lang w:eastAsia="ko-KR"/>
              </w:rPr>
              <w:t>있는지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알려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877858" w:rsidRPr="00985EC2">
              <w:rPr>
                <w:rFonts w:ascii="Malgun Gothic" w:eastAsia="Malgun Gothic" w:hAnsi="Malgun Gothic" w:cs="Malgun Gothic"/>
                <w:color w:val="000000" w:themeColor="text1"/>
                <w:sz w:val="24"/>
                <w:szCs w:val="24"/>
                <w:lang w:eastAsia="ko-KR"/>
              </w:rPr>
              <w:t>주십시오</w:t>
            </w:r>
            <w:r w:rsidR="00877858" w:rsidRPr="00985EC2">
              <w:rPr>
                <w:rFonts w:ascii="Malgun Gothic" w:eastAsia="Malgun Gothic" w:hAnsi="Malgun Gothic" w:cs="Calibri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C6E69" w14:textId="77777777" w:rsidR="00DB1360" w:rsidRPr="00985EC2" w:rsidRDefault="00DB1360" w:rsidP="00545886">
            <w:pPr>
              <w:rPr>
                <w:rFonts w:ascii="Malgun Gothic" w:eastAsia="Malgun Gothic" w:hAnsi="Malgun Gothic" w:cs="Calibri"/>
                <w:lang w:eastAsia="ko-KR"/>
              </w:rPr>
            </w:pPr>
          </w:p>
        </w:tc>
      </w:tr>
    </w:tbl>
    <w:p w14:paraId="696B3FBA" w14:textId="77777777" w:rsidR="0097130D" w:rsidRPr="00985EC2" w:rsidRDefault="0097130D" w:rsidP="00131064">
      <w:pPr>
        <w:rPr>
          <w:rFonts w:ascii="Malgun Gothic" w:eastAsia="Malgun Gothic" w:hAnsi="Malgun Gothic" w:cs="Calibri"/>
          <w:lang w:eastAsia="ko-KR"/>
        </w:rPr>
      </w:pPr>
    </w:p>
    <w:p w14:paraId="5278B177" w14:textId="38EB2B98" w:rsidR="007E53E0" w:rsidRPr="00985EC2" w:rsidRDefault="00877858" w:rsidP="008E29AA">
      <w:pPr>
        <w:rPr>
          <w:rFonts w:ascii="Malgun Gothic" w:eastAsia="Malgun Gothic" w:hAnsi="Malgun Gothic"/>
          <w:lang w:eastAsia="ko-KR"/>
        </w:rPr>
      </w:pPr>
      <w:r w:rsidRPr="00985EC2">
        <w:rPr>
          <w:rFonts w:ascii="Malgun Gothic" w:eastAsia="Malgun Gothic" w:hAnsi="Malgun Gothic" w:cs="Malgun Gothic"/>
          <w:lang w:eastAsia="ko-KR"/>
        </w:rPr>
        <w:t>여기</w:t>
      </w:r>
      <w:r w:rsidRPr="00985EC2">
        <w:rPr>
          <w:rFonts w:ascii="Malgun Gothic" w:eastAsia="Malgun Gothic" w:hAnsi="Malgun Gothic" w:cs="Malgun Gothic" w:hint="eastAsia"/>
          <w:lang w:eastAsia="ko-KR"/>
        </w:rPr>
        <w:t>에</w:t>
      </w:r>
      <w:r w:rsidRPr="00985EC2">
        <w:rPr>
          <w:rFonts w:ascii="Malgun Gothic" w:eastAsia="Malgun Gothic" w:hAnsi="Malgun Gothic" w:cs="Calibri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lang w:eastAsia="ko-KR"/>
        </w:rPr>
        <w:t>사례</w:t>
      </w:r>
      <w:r w:rsidRPr="00985EC2">
        <w:rPr>
          <w:rFonts w:ascii="Malgun Gothic" w:eastAsia="Malgun Gothic" w:hAnsi="Malgun Gothic" w:cs="Calibri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lang w:eastAsia="ko-KR"/>
        </w:rPr>
        <w:t>연구</w:t>
      </w:r>
      <w:r w:rsidRPr="00985EC2">
        <w:rPr>
          <w:rFonts w:ascii="Malgun Gothic" w:eastAsia="Malgun Gothic" w:hAnsi="Malgun Gothic" w:cs="Calibri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lang w:eastAsia="ko-KR"/>
        </w:rPr>
        <w:t>지역의</w:t>
      </w:r>
      <w:r w:rsidRPr="00985EC2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lang w:eastAsia="ko-KR"/>
        </w:rPr>
        <w:t>지도를</w:t>
      </w:r>
      <w:r w:rsidRPr="00985EC2">
        <w:rPr>
          <w:rFonts w:ascii="Malgun Gothic" w:eastAsia="Malgun Gothic" w:hAnsi="Malgun Gothic" w:cs="Calibri"/>
          <w:lang w:eastAsia="ko-KR"/>
        </w:rPr>
        <w:t xml:space="preserve"> </w:t>
      </w:r>
      <w:r w:rsidR="00B02B94" w:rsidRPr="00985EC2">
        <w:rPr>
          <w:rFonts w:ascii="Malgun Gothic" w:eastAsia="Malgun Gothic" w:hAnsi="Malgun Gothic" w:cs="Calibri" w:hint="eastAsia"/>
          <w:lang w:eastAsia="ko-KR"/>
        </w:rPr>
        <w:t>넣으십시오</w:t>
      </w:r>
      <w:r w:rsidR="007747EB" w:rsidRPr="00985EC2">
        <w:rPr>
          <w:rFonts w:ascii="Malgun Gothic" w:eastAsia="Malgun Gothic" w:hAnsi="Malgun Gothic" w:cs="Malgun Gothic" w:hint="eastAsia"/>
          <w:lang w:eastAsia="ko-KR"/>
        </w:rPr>
        <w:t>.</w:t>
      </w:r>
      <w:r w:rsidR="00131064" w:rsidRPr="00985EC2">
        <w:rPr>
          <w:rFonts w:ascii="Malgun Gothic" w:eastAsia="Malgun Gothic" w:hAnsi="Malgun Gothic"/>
          <w:lang w:eastAsia="ko-KR"/>
        </w:rPr>
        <w:br w:type="page"/>
      </w:r>
    </w:p>
    <w:p w14:paraId="7B3CF579" w14:textId="7DB7F173" w:rsidR="007E53E0" w:rsidRPr="00985EC2" w:rsidRDefault="007E53E0" w:rsidP="007E53E0">
      <w:pPr>
        <w:pStyle w:val="1"/>
        <w:rPr>
          <w:rFonts w:ascii="Malgun Gothic" w:eastAsia="Malgun Gothic" w:hAnsi="Malgun Gothic" w:cs="Malgun Gothic"/>
          <w:color w:val="auto"/>
          <w:lang w:eastAsia="ko-KR"/>
        </w:rPr>
      </w:pPr>
      <w:bookmarkStart w:id="2" w:name="_Toc398647034"/>
      <w:bookmarkStart w:id="3" w:name="_Toc458290874"/>
      <w:r w:rsidRPr="00985EC2">
        <w:rPr>
          <w:rFonts w:ascii="Malgun Gothic" w:eastAsia="Malgun Gothic" w:hAnsi="Malgun Gothic"/>
          <w:color w:val="auto"/>
          <w:lang w:eastAsia="ko-KR"/>
        </w:rPr>
        <w:lastRenderedPageBreak/>
        <w:t>B.</w:t>
      </w:r>
      <w:bookmarkEnd w:id="2"/>
      <w:r w:rsidR="00877858" w:rsidRPr="00985EC2">
        <w:rPr>
          <w:rFonts w:ascii="Malgun Gothic" w:eastAsia="Malgun Gothic" w:hAnsi="Malgun Gothic" w:hint="eastAsia"/>
          <w:color w:val="auto"/>
          <w:lang w:eastAsia="ko-KR"/>
        </w:rPr>
        <w:t xml:space="preserve"> </w:t>
      </w:r>
      <w:r w:rsidR="00877858" w:rsidRPr="00985EC2">
        <w:rPr>
          <w:rFonts w:ascii="Malgun Gothic" w:eastAsia="Malgun Gothic" w:hAnsi="Malgun Gothic" w:cs="Malgun Gothic" w:hint="eastAsia"/>
          <w:color w:val="auto"/>
          <w:lang w:eastAsia="ko-KR"/>
        </w:rPr>
        <w:t xml:space="preserve">스트레스 </w:t>
      </w:r>
      <w:r w:rsidR="007747EB" w:rsidRPr="00985EC2">
        <w:rPr>
          <w:rFonts w:ascii="Malgun Gothic" w:eastAsia="Malgun Gothic" w:hAnsi="Malgun Gothic" w:cs="Malgun Gothic" w:hint="eastAsia"/>
          <w:color w:val="auto"/>
          <w:lang w:eastAsia="ko-KR"/>
        </w:rPr>
        <w:t>요인 및</w:t>
      </w:r>
      <w:r w:rsidR="00877858" w:rsidRPr="00985EC2">
        <w:rPr>
          <w:rFonts w:ascii="Malgun Gothic" w:eastAsia="Malgun Gothic" w:hAnsi="Malgun Gothic" w:cs="Malgun Gothic" w:hint="eastAsia"/>
          <w:color w:val="auto"/>
          <w:lang w:eastAsia="ko-KR"/>
        </w:rPr>
        <w:t xml:space="preserve"> 그들의 영향에 대한 설명</w:t>
      </w:r>
      <w:bookmarkEnd w:id="3"/>
    </w:p>
    <w:p w14:paraId="242BC9D9" w14:textId="64B3EF43" w:rsidR="00877858" w:rsidRPr="00985EC2" w:rsidRDefault="00877858" w:rsidP="00E52FD3">
      <w:pPr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섹션에서는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영향을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받는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자연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과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시스템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="00E52FD3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거버닝 시스템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의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규모</w:t>
      </w:r>
      <w:r w:rsidR="0069497A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,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이러한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시스템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에 영향을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미치는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주요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스트레스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, 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그로 인한 </w:t>
      </w:r>
      <w:r w:rsidR="0069497A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변화, 변화의 원인 및 영향에 관한 정보를 수집하는 것입니다. 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각 질문에 대해 200~300</w:t>
      </w:r>
      <w:r w:rsidR="00954A55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단어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이내로</w:t>
      </w:r>
      <w:r w:rsidR="007747EB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되도록 </w:t>
      </w:r>
      <w:r w:rsidR="00500CA5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많은</w:t>
      </w:r>
      <w:r w:rsidR="00B02B9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</w:t>
      </w:r>
      <w:r w:rsidR="00500CA5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="00500CA5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관련</w:t>
      </w:r>
      <w:r w:rsidR="00500CA5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500CA5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참조를</w:t>
      </w:r>
      <w:r w:rsidR="00500CA5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500CA5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제공하시기 바랍니다</w:t>
      </w:r>
      <w:r w:rsidR="00500CA5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.</w:t>
      </w:r>
    </w:p>
    <w:p w14:paraId="22095AC8" w14:textId="77777777" w:rsidR="00AB4418" w:rsidRPr="00985EC2" w:rsidRDefault="00AB4418">
      <w:pPr>
        <w:rPr>
          <w:rFonts w:ascii="Malgun Gothic" w:eastAsia="Malgun Gothic" w:hAnsi="Malgun Gothic" w:cs="Calibri"/>
          <w:sz w:val="22"/>
          <w:szCs w:val="22"/>
          <w:lang w:eastAsia="ko-KR"/>
        </w:rPr>
      </w:pPr>
    </w:p>
    <w:tbl>
      <w:tblPr>
        <w:tblW w:w="12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225"/>
        <w:gridCol w:w="3225"/>
      </w:tblGrid>
      <w:tr w:rsidR="0031441B" w:rsidRPr="00985EC2" w14:paraId="7CC454D4" w14:textId="77777777" w:rsidTr="0031441B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BEC65EC" w14:textId="17337BC1" w:rsidR="0031441B" w:rsidRPr="00985EC2" w:rsidRDefault="006702E1" w:rsidP="00C97FA9">
            <w:pPr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질문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170F0294" w14:textId="0A8EA3A7" w:rsidR="0031441B" w:rsidRPr="00985EC2" w:rsidRDefault="006702E1" w:rsidP="00DD0097">
            <w:pPr>
              <w:jc w:val="center"/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자연 시스템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35E29433" w14:textId="39806042" w:rsidR="0031441B" w:rsidRPr="00985EC2" w:rsidRDefault="006702E1" w:rsidP="00DD0097">
            <w:pPr>
              <w:jc w:val="center"/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사회 시스템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505C375A" w14:textId="3766C277" w:rsidR="0031441B" w:rsidRPr="00985EC2" w:rsidRDefault="00E52FD3" w:rsidP="00DE0F86">
            <w:pPr>
              <w:jc w:val="center"/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b/>
                <w:sz w:val="22"/>
                <w:szCs w:val="22"/>
              </w:rPr>
              <w:t>거버닝 시스템</w:t>
            </w:r>
          </w:p>
        </w:tc>
      </w:tr>
      <w:tr w:rsidR="0031441B" w:rsidRPr="00985EC2" w14:paraId="37462D20" w14:textId="77777777" w:rsidTr="002945F0">
        <w:tc>
          <w:tcPr>
            <w:tcW w:w="32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2F740C1" w14:textId="1EB861F9" w:rsidR="0031441B" w:rsidRPr="00985EC2" w:rsidRDefault="006702E1" w:rsidP="00577C7D">
            <w:pPr>
              <w:numPr>
                <w:ilvl w:val="0"/>
                <w:numId w:val="2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자연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52FD3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거버닝 시스템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52FD3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범위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52FD3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각각 </w:t>
            </w:r>
            <w:r w:rsidR="00E52FD3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무엇</w:t>
            </w:r>
            <w:r w:rsidR="00E52FD3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입니까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7BE9C8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6C463F0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73AD690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</w:tr>
      <w:tr w:rsidR="0031441B" w:rsidRPr="00985EC2" w14:paraId="32CAF3D6" w14:textId="77777777" w:rsidTr="002945F0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26313" w14:textId="42EF872F" w:rsidR="0031441B" w:rsidRPr="00985EC2" w:rsidRDefault="007747EB" w:rsidP="00E12A3C">
            <w:pPr>
              <w:numPr>
                <w:ilvl w:val="0"/>
                <w:numId w:val="2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주요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이슈는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다음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지역 </w:t>
            </w:r>
            <w:r w:rsidR="006702E1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레벨</w:t>
            </w:r>
            <w:r w:rsidR="00954A55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에서 항목</w:t>
            </w:r>
            <w:r w:rsidR="006702E1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과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관련이</w:t>
            </w:r>
            <w:r w:rsidR="006702E1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있</w:t>
            </w:r>
            <w:r w:rsidR="00E52FD3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  <w:r w:rsidR="006702E1" w:rsidRPr="00E12A3C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Pr="00E12A3C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각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</w:t>
            </w:r>
            <w:r w:rsidR="00E12A3C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의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적절한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경우에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대해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702E1" w:rsidRPr="00E12A3C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설명해주</w:t>
            </w:r>
            <w:r w:rsidR="00E52FD3" w:rsidRPr="00E12A3C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십시오</w:t>
            </w:r>
            <w:r w:rsidR="006702E1" w:rsidRPr="00E12A3C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E6B1C" w14:textId="6ABE80F6" w:rsidR="006702E1" w:rsidRPr="00985EC2" w:rsidRDefault="006702E1" w:rsidP="006702E1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A.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</w:p>
          <w:p w14:paraId="5D0FD821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3E3445A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B. 지역별 (국내)</w:t>
            </w:r>
          </w:p>
          <w:p w14:paraId="00C20CC9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2F713790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C. 국가</w:t>
            </w:r>
          </w:p>
          <w:p w14:paraId="256D602A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3A17F0EA" w14:textId="724C5674" w:rsidR="0031441B" w:rsidRPr="00985EC2" w:rsidRDefault="006702E1" w:rsidP="006702E1">
            <w:pPr>
              <w:rPr>
                <w:rFonts w:ascii="Malgun Gothic" w:eastAsia="Malgun Gothic" w:hAnsi="Malgun Gothic" w:cs="Malgun Gothic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D. 국제 /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글로벌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0F808" w14:textId="77777777" w:rsidR="006702E1" w:rsidRPr="00985EC2" w:rsidRDefault="006702E1" w:rsidP="006702E1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A.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</w:p>
          <w:p w14:paraId="71D81B27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139B2D4" w14:textId="77777777" w:rsidR="008930CF" w:rsidRPr="00985EC2" w:rsidRDefault="006702E1" w:rsidP="008930CF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B. 지역별</w:t>
            </w:r>
            <w:r w:rsidR="008930C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(국내)</w:t>
            </w:r>
          </w:p>
          <w:p w14:paraId="4DF677FC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0365D11F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C. 국가</w:t>
            </w:r>
          </w:p>
          <w:p w14:paraId="74144C2E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2B2A55BA" w14:textId="63D48690" w:rsidR="0031441B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D. 국제</w:t>
            </w:r>
            <w:r w:rsidR="008930CF"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/ </w:t>
            </w:r>
            <w:r w:rsidR="008930CF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글로벌</w:t>
            </w:r>
          </w:p>
          <w:p w14:paraId="12278043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B175A" w14:textId="77777777" w:rsidR="006702E1" w:rsidRPr="00985EC2" w:rsidRDefault="006702E1" w:rsidP="006702E1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A.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</w:p>
          <w:p w14:paraId="7C0BA88A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7AF1A086" w14:textId="77777777" w:rsidR="008930CF" w:rsidRPr="00985EC2" w:rsidRDefault="006702E1" w:rsidP="008930CF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B. 지역별</w:t>
            </w:r>
            <w:r w:rsidR="008930C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(국내)</w:t>
            </w:r>
          </w:p>
          <w:p w14:paraId="4E4A73B6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945E2B0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C. 국가</w:t>
            </w:r>
          </w:p>
          <w:p w14:paraId="29163E0D" w14:textId="77777777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55573078" w14:textId="2648C6CC" w:rsidR="006702E1" w:rsidRPr="00985EC2" w:rsidRDefault="006702E1" w:rsidP="006702E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D. 국제</w:t>
            </w:r>
            <w:r w:rsidR="008930CF"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/ </w:t>
            </w:r>
            <w:r w:rsidR="008930CF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글로벌</w:t>
            </w:r>
          </w:p>
          <w:p w14:paraId="7EC05006" w14:textId="77777777" w:rsidR="0031441B" w:rsidRPr="00985EC2" w:rsidRDefault="0031441B" w:rsidP="00543EDB">
            <w:pPr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</w:tr>
      <w:tr w:rsidR="0031441B" w:rsidRPr="00985EC2" w14:paraId="31D9FA48" w14:textId="77777777" w:rsidTr="002945F0"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923BF" w14:textId="060C640D" w:rsidR="0031441B" w:rsidRPr="00985EC2" w:rsidRDefault="006702E1" w:rsidP="00577C7D">
            <w:pPr>
              <w:numPr>
                <w:ilvl w:val="0"/>
                <w:numId w:val="2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자연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/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52FD3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거버닝 시스템</w:t>
            </w:r>
            <w:r w:rsidR="0072638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에 영향을 미치는 주요한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스트레스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요인은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무엇입니까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D2969" w14:textId="77777777" w:rsidR="0031441B" w:rsidRPr="00985EC2" w:rsidRDefault="0031441B" w:rsidP="00924D5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A5E84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8985E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</w:tr>
      <w:tr w:rsidR="0031441B" w:rsidRPr="00985EC2" w14:paraId="20FB594D" w14:textId="77777777" w:rsidTr="0031441B">
        <w:tc>
          <w:tcPr>
            <w:tcW w:w="3225" w:type="dxa"/>
            <w:tcBorders>
              <w:left w:val="single" w:sz="1" w:space="0" w:color="000000"/>
              <w:bottom w:val="single" w:sz="2" w:space="0" w:color="000000"/>
            </w:tcBorders>
          </w:tcPr>
          <w:p w14:paraId="12637579" w14:textId="19DB20CB" w:rsidR="0031441B" w:rsidRPr="00985EC2" w:rsidRDefault="00D80044" w:rsidP="00485EE0">
            <w:pPr>
              <w:numPr>
                <w:ilvl w:val="0"/>
                <w:numId w:val="2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lastRenderedPageBreak/>
              <w:t xml:space="preserve"> </w:t>
            </w:r>
            <w:r w:rsidR="00485EE0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위의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스트레스</w:t>
            </w:r>
            <w:r w:rsidR="005A514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요인으로 인해 </w:t>
            </w:r>
            <w:r w:rsidR="00485EE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자연</w:t>
            </w:r>
            <w:r w:rsidR="00485EE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485EE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사회</w:t>
            </w:r>
            <w:r w:rsidR="00485EE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485EE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="00485EE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485EE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거버닝 시스템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에 어떤</w:t>
            </w:r>
            <w:r w:rsidR="00485EE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변화가 있었습니까?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2" w:space="0" w:color="000000"/>
            </w:tcBorders>
          </w:tcPr>
          <w:p w14:paraId="0C9E6A38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2" w:space="0" w:color="000000"/>
            </w:tcBorders>
          </w:tcPr>
          <w:p w14:paraId="345D8FDB" w14:textId="77777777" w:rsidR="0031441B" w:rsidRPr="00985EC2" w:rsidRDefault="0031441B" w:rsidP="00C97FA9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464902A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</w:tr>
      <w:tr w:rsidR="0031441B" w:rsidRPr="00985EC2" w14:paraId="13F3A2BC" w14:textId="77777777" w:rsidTr="00485EE0">
        <w:trPr>
          <w:trHeight w:val="1852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A1BB" w14:textId="04D1BEDA" w:rsidR="0031441B" w:rsidRPr="00985EC2" w:rsidRDefault="00485EE0" w:rsidP="00485EE0">
            <w:pPr>
              <w:numPr>
                <w:ilvl w:val="0"/>
                <w:numId w:val="2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위의 변화가 </w:t>
            </w:r>
            <w:r w:rsidR="005A5142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자연</w:t>
            </w:r>
            <w:r w:rsidR="005A5142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5A5142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사회</w:t>
            </w:r>
            <w:r w:rsidR="005A5142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52FD3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거버닝 시스템</w:t>
            </w: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에 미친 </w:t>
            </w:r>
            <w:r w:rsidR="005A5142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영향</w:t>
            </w: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또는</w:t>
            </w:r>
            <w:r w:rsidR="005A514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5A5142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결과는</w:t>
            </w:r>
            <w:r w:rsidR="005A5142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5A5142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무엇</w:t>
            </w:r>
            <w:r w:rsidR="0072638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입니까</w:t>
            </w:r>
            <w:r w:rsidR="005A5142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27D10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4D1DC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3D94A" w14:textId="77777777" w:rsidR="0031441B" w:rsidRPr="00985EC2" w:rsidRDefault="0031441B" w:rsidP="0015216B">
            <w:pPr>
              <w:pStyle w:val="TabellenInhalt"/>
              <w:rPr>
                <w:rFonts w:ascii="Malgun Gothic" w:eastAsia="Malgun Gothic" w:hAnsi="Malgun Gothic"/>
                <w:sz w:val="22"/>
                <w:szCs w:val="22"/>
                <w:lang w:eastAsia="ko-KR"/>
              </w:rPr>
            </w:pPr>
          </w:p>
        </w:tc>
      </w:tr>
    </w:tbl>
    <w:p w14:paraId="04B6B847" w14:textId="77777777" w:rsidR="00DF653C" w:rsidRPr="00485EE0" w:rsidRDefault="00DF653C" w:rsidP="0013421B">
      <w:pPr>
        <w:pStyle w:val="1"/>
        <w:rPr>
          <w:rFonts w:ascii="Malgun Gothic" w:eastAsia="Malgun Gothic" w:hAnsi="Malgun Gothic"/>
          <w:color w:val="auto"/>
          <w:sz w:val="22"/>
          <w:szCs w:val="22"/>
          <w:lang w:eastAsia="ko-KR"/>
        </w:rPr>
      </w:pPr>
      <w:bookmarkStart w:id="4" w:name="_Toc398647035"/>
    </w:p>
    <w:p w14:paraId="70C8352F" w14:textId="77777777" w:rsidR="00F46FBB" w:rsidRPr="00985EC2" w:rsidRDefault="00F46FBB">
      <w:pPr>
        <w:rPr>
          <w:rFonts w:ascii="Malgun Gothic" w:eastAsia="Malgun Gothic" w:hAnsi="Malgun Gothic" w:cs="Angsana New"/>
          <w:b/>
          <w:bCs/>
          <w:sz w:val="22"/>
          <w:szCs w:val="22"/>
          <w:lang w:eastAsia="ko-KR" w:bidi="th-TH"/>
        </w:rPr>
      </w:pPr>
      <w:r w:rsidRPr="00985EC2">
        <w:rPr>
          <w:rFonts w:ascii="Malgun Gothic" w:eastAsia="Malgun Gothic" w:hAnsi="Malgun Gothic"/>
          <w:sz w:val="22"/>
          <w:szCs w:val="22"/>
          <w:lang w:eastAsia="ko-KR"/>
        </w:rPr>
        <w:br w:type="page"/>
      </w:r>
    </w:p>
    <w:p w14:paraId="4BAD5185" w14:textId="2C45F2E1" w:rsidR="00BA68A2" w:rsidRPr="00985EC2" w:rsidRDefault="00015A06" w:rsidP="0013421B">
      <w:pPr>
        <w:pStyle w:val="1"/>
        <w:rPr>
          <w:rFonts w:ascii="Malgun Gothic" w:eastAsia="Malgun Gothic" w:hAnsi="Malgun Gothic"/>
          <w:color w:val="auto"/>
          <w:lang w:eastAsia="ko-KR"/>
        </w:rPr>
      </w:pPr>
      <w:bookmarkStart w:id="5" w:name="_Toc458290875"/>
      <w:r w:rsidRPr="00985EC2">
        <w:rPr>
          <w:rFonts w:ascii="Malgun Gothic" w:eastAsia="Malgun Gothic" w:hAnsi="Malgun Gothic"/>
          <w:color w:val="auto"/>
          <w:lang w:eastAsia="ko-KR"/>
        </w:rPr>
        <w:lastRenderedPageBreak/>
        <w:t xml:space="preserve">C. </w:t>
      </w:r>
      <w:r w:rsidR="005A5142" w:rsidRPr="00985EC2">
        <w:rPr>
          <w:rFonts w:ascii="Malgun Gothic" w:eastAsia="Malgun Gothic" w:hAnsi="Malgun Gothic" w:cs="Malgun Gothic" w:hint="eastAsia"/>
          <w:color w:val="auto"/>
          <w:lang w:eastAsia="ko-KR"/>
        </w:rPr>
        <w:t>취약점</w:t>
      </w:r>
      <w:r w:rsidR="00A57BC1" w:rsidRPr="00985EC2">
        <w:rPr>
          <w:rFonts w:ascii="Malgun Gothic" w:eastAsia="Malgun Gothic" w:hAnsi="Malgun Gothic"/>
          <w:color w:val="auto"/>
          <w:lang w:eastAsia="ko-KR"/>
        </w:rPr>
        <w:t xml:space="preserve"> 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(</w:t>
      </w:r>
      <w:r w:rsidR="00E52FD3" w:rsidRPr="00985EC2">
        <w:rPr>
          <w:rFonts w:ascii="Malgun Gothic" w:eastAsia="Malgun Gothic" w:hAnsi="Malgun Gothic" w:cs="Malgun Gothic" w:hint="eastAsia"/>
          <w:color w:val="auto"/>
          <w:lang w:eastAsia="ko-KR"/>
        </w:rPr>
        <w:t xml:space="preserve">질문 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 xml:space="preserve">6 </w:t>
      </w:r>
      <w:r w:rsidR="00884649" w:rsidRPr="00985EC2">
        <w:rPr>
          <w:rFonts w:ascii="Malgun Gothic" w:eastAsia="Malgun Gothic" w:hAnsi="Malgun Gothic" w:cs="Malgun Gothic" w:hint="eastAsia"/>
          <w:color w:val="auto"/>
          <w:lang w:eastAsia="ko-KR"/>
        </w:rPr>
        <w:t>항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)</w:t>
      </w:r>
      <w:bookmarkEnd w:id="4"/>
      <w:bookmarkEnd w:id="5"/>
    </w:p>
    <w:p w14:paraId="39E683C6" w14:textId="78344A99" w:rsidR="00D67135" w:rsidRPr="00985EC2" w:rsidRDefault="00D67135" w:rsidP="007E53E0">
      <w:pPr>
        <w:tabs>
          <w:tab w:val="left" w:pos="3888"/>
        </w:tabs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각 질문에 대해 200~300</w:t>
      </w:r>
      <w:r w:rsidR="00E12A3C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단어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이내로</w:t>
      </w:r>
      <w:r w:rsidR="00B02B9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되도록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많은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관련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참조를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제공하시기 바랍니다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.</w:t>
      </w:r>
    </w:p>
    <w:p w14:paraId="2C16F758" w14:textId="65C8F526" w:rsidR="00D67135" w:rsidRPr="00985EC2" w:rsidRDefault="00884649" w:rsidP="007E53E0">
      <w:pPr>
        <w:tabs>
          <w:tab w:val="left" w:pos="3888"/>
        </w:tabs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주의</w:t>
      </w:r>
      <w:r w:rsidR="007E53E0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>:</w:t>
      </w:r>
      <w:r w:rsidRPr="00985EC2">
        <w:rPr>
          <w:rFonts w:ascii="Malgun Gothic" w:eastAsia="Malgun Gothic" w:hAnsi="Malgun Gothic" w:cs="Calibri" w:hint="eastAsia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해당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="00D67135"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질문은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="00D67135"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주요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이슈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="00D67135"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이전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="00D67135"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기간</w:t>
      </w:r>
      <w:r w:rsidR="00D67135"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="00D67135"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참조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8505"/>
        <w:gridCol w:w="48"/>
      </w:tblGrid>
      <w:tr w:rsidR="00A17D9D" w:rsidRPr="00985EC2" w14:paraId="02AEF8E7" w14:textId="77777777" w:rsidTr="00567BB0">
        <w:trPr>
          <w:gridAfter w:val="1"/>
          <w:wAfter w:w="48" w:type="dxa"/>
          <w:trHeight w:val="263"/>
        </w:trPr>
        <w:tc>
          <w:tcPr>
            <w:tcW w:w="3888" w:type="dxa"/>
            <w:tcBorders>
              <w:bottom w:val="single" w:sz="4" w:space="0" w:color="auto"/>
            </w:tcBorders>
            <w:noWrap/>
          </w:tcPr>
          <w:p w14:paraId="4A2759B2" w14:textId="546B98F1" w:rsidR="00A17D9D" w:rsidRPr="00985EC2" w:rsidRDefault="005A5142" w:rsidP="00004FB8">
            <w:pPr>
              <w:rPr>
                <w:rFonts w:ascii="Malgun Gothic" w:eastAsia="Malgun Gothic" w:hAnsi="Malgun Gothic" w:cs="Malgun Gothic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질문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noWrap/>
          </w:tcPr>
          <w:p w14:paraId="62A8D98E" w14:textId="089954F0" w:rsidR="00A17D9D" w:rsidRPr="00985EC2" w:rsidRDefault="005A5142" w:rsidP="00DD0097">
            <w:pPr>
              <w:jc w:val="center"/>
              <w:rPr>
                <w:rFonts w:ascii="Malgun Gothic" w:eastAsia="Malgun Gothic" w:hAnsi="Malgun Gothic" w:cs="Malgun Gothic"/>
                <w:b/>
                <w:bCs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bCs/>
                <w:sz w:val="22"/>
                <w:szCs w:val="22"/>
              </w:rPr>
              <w:t>세부내용</w:t>
            </w:r>
          </w:p>
        </w:tc>
      </w:tr>
      <w:tr w:rsidR="00A17D9D" w:rsidRPr="00985EC2" w14:paraId="38CAA16D" w14:textId="77777777" w:rsidTr="00AB5546">
        <w:trPr>
          <w:gridAfter w:val="1"/>
          <w:wAfter w:w="48" w:type="dxa"/>
          <w:trHeight w:val="1703"/>
        </w:trPr>
        <w:tc>
          <w:tcPr>
            <w:tcW w:w="3888" w:type="dxa"/>
            <w:shd w:val="clear" w:color="auto" w:fill="auto"/>
            <w:noWrap/>
          </w:tcPr>
          <w:p w14:paraId="0D8F6101" w14:textId="5887D8B1" w:rsidR="00A17D9D" w:rsidRPr="00985EC2" w:rsidRDefault="0002486F" w:rsidP="00B76137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 이슈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 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생태</w:t>
            </w:r>
            <w:r w:rsidR="000603A1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0603A1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시스템의</w:t>
            </w:r>
            <w:r w:rsidR="000603A1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0603A1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생태학적</w:t>
            </w:r>
            <w:r w:rsidR="000603A1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0603A1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상태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(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예를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들면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부영양화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크기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및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/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또는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영양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수준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변화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핵심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종의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감소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서식지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품질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침입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종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구조의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변화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, </w:t>
            </w:r>
            <w:r w:rsidR="00B76137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사수역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)</w:t>
            </w:r>
            <w:r w:rsidR="000603A1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는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어떠했습</w:t>
            </w:r>
            <w:r w:rsidR="000603A1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니까</w:t>
            </w:r>
            <w:r w:rsidR="000603A1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505" w:type="dxa"/>
            <w:shd w:val="clear" w:color="auto" w:fill="auto"/>
            <w:noWrap/>
          </w:tcPr>
          <w:p w14:paraId="508927D9" w14:textId="77777777" w:rsidR="00A17D9D" w:rsidRPr="00985EC2" w:rsidRDefault="00A17D9D" w:rsidP="00BE73C6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A17D9D" w:rsidRPr="00985EC2" w14:paraId="4BF39C3C" w14:textId="77777777" w:rsidTr="00AB5546">
        <w:trPr>
          <w:gridAfter w:val="1"/>
          <w:wAfter w:w="48" w:type="dxa"/>
          <w:trHeight w:val="833"/>
        </w:trPr>
        <w:tc>
          <w:tcPr>
            <w:tcW w:w="3888" w:type="dxa"/>
            <w:shd w:val="clear" w:color="auto" w:fill="auto"/>
            <w:noWrap/>
          </w:tcPr>
          <w:p w14:paraId="509F9429" w14:textId="0256054C" w:rsidR="00A17D9D" w:rsidRPr="00985EC2" w:rsidRDefault="00884649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주요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이슈 이전에 시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스템의</w:t>
            </w:r>
            <w:r w:rsidR="00526A94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생산성</w:t>
            </w:r>
            <w:r w:rsidR="00526A94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낮음</w:t>
            </w:r>
            <w:r w:rsidR="00526A94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중간</w:t>
            </w:r>
            <w:r w:rsidR="00526A94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526A94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높음</w:t>
            </w:r>
            <w:r w:rsidR="00526A94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  <w:r w:rsidR="00526A9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은 어떠했습니까?</w:t>
            </w:r>
          </w:p>
        </w:tc>
        <w:tc>
          <w:tcPr>
            <w:tcW w:w="8505" w:type="dxa"/>
            <w:shd w:val="clear" w:color="auto" w:fill="auto"/>
            <w:noWrap/>
          </w:tcPr>
          <w:p w14:paraId="1503C044" w14:textId="77777777" w:rsidR="00A17D9D" w:rsidRPr="00985EC2" w:rsidRDefault="00A17D9D" w:rsidP="00BE73C6">
            <w:pPr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A17D9D" w:rsidRPr="00985EC2" w14:paraId="46842B01" w14:textId="77777777" w:rsidTr="00DF653C">
        <w:trPr>
          <w:trHeight w:val="263"/>
        </w:trPr>
        <w:tc>
          <w:tcPr>
            <w:tcW w:w="3888" w:type="dxa"/>
            <w:shd w:val="clear" w:color="auto" w:fill="auto"/>
            <w:noWrap/>
          </w:tcPr>
          <w:p w14:paraId="5BBD9817" w14:textId="51ABAE58" w:rsidR="00BF3060" w:rsidRPr="00985EC2" w:rsidRDefault="00526A94" w:rsidP="00485EE0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이슈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에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의해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직접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영향을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받는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생계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활동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="00884649" w:rsidRPr="00985EC2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="00485EE0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>어업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관광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등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은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무엇</w:t>
            </w:r>
            <w:r w:rsidR="00884649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입니까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553" w:type="dxa"/>
            <w:gridSpan w:val="2"/>
            <w:shd w:val="clear" w:color="auto" w:fill="auto"/>
            <w:noWrap/>
          </w:tcPr>
          <w:p w14:paraId="13809295" w14:textId="77777777" w:rsidR="00A82E62" w:rsidRPr="00985EC2" w:rsidRDefault="00A82E62" w:rsidP="00A82E62">
            <w:pPr>
              <w:ind w:firstLine="720"/>
              <w:rPr>
                <w:rFonts w:ascii="Malgun Gothic" w:eastAsia="Malgun Gothic" w:hAnsi="Malgun Gothic" w:cs="Calibri"/>
                <w:b/>
                <w:bCs/>
                <w:color w:val="FF0000"/>
                <w:sz w:val="22"/>
                <w:szCs w:val="22"/>
                <w:lang w:eastAsia="ko-KR"/>
              </w:rPr>
            </w:pPr>
          </w:p>
        </w:tc>
      </w:tr>
      <w:tr w:rsidR="00BF3060" w:rsidRPr="00985EC2" w14:paraId="0951E05E" w14:textId="77777777" w:rsidTr="00DF653C">
        <w:trPr>
          <w:trHeight w:val="704"/>
        </w:trPr>
        <w:tc>
          <w:tcPr>
            <w:tcW w:w="3888" w:type="dxa"/>
            <w:shd w:val="clear" w:color="auto" w:fill="auto"/>
            <w:noWrap/>
            <w:vAlign w:val="center"/>
          </w:tcPr>
          <w:p w14:paraId="5772AD23" w14:textId="76078FAF" w:rsidR="00BF3060" w:rsidRPr="00985EC2" w:rsidRDefault="00884649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주요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이슈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이전에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영향을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받는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지역에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어떤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다른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생계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기회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들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면 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양식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가공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업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임업</w:t>
            </w:r>
            <w:r w:rsidRPr="00985EC2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등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가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있었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65690782" w14:textId="77777777" w:rsidR="00BF3060" w:rsidRPr="00985EC2" w:rsidRDefault="00BF3060" w:rsidP="005C22B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A17D9D" w:rsidRPr="00985EC2" w14:paraId="030824BF" w14:textId="77777777" w:rsidTr="00DF653C">
        <w:trPr>
          <w:trHeight w:val="704"/>
        </w:trPr>
        <w:tc>
          <w:tcPr>
            <w:tcW w:w="3888" w:type="dxa"/>
            <w:shd w:val="clear" w:color="auto" w:fill="auto"/>
            <w:noWrap/>
            <w:vAlign w:val="center"/>
          </w:tcPr>
          <w:p w14:paraId="25193D55" w14:textId="721F9FAE" w:rsidR="00A17D9D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lastRenderedPageBreak/>
              <w:t>주요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이슈 이전에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어업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양식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에서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총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어획량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/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생산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량의 몇퍼센트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가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가계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소비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(거래되지 않음)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에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사용</w:t>
            </w:r>
            <w:r w:rsidR="0036349C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되었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습니까?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5452AEC9" w14:textId="77777777" w:rsidR="00A17D9D" w:rsidRPr="00985EC2" w:rsidRDefault="00A17D9D" w:rsidP="005C22B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A17D9D" w:rsidRPr="00985EC2" w14:paraId="7C07D186" w14:textId="77777777" w:rsidTr="00DF653C">
        <w:trPr>
          <w:trHeight w:val="263"/>
        </w:trPr>
        <w:tc>
          <w:tcPr>
            <w:tcW w:w="3888" w:type="dxa"/>
            <w:shd w:val="clear" w:color="auto" w:fill="auto"/>
            <w:noWrap/>
            <w:vAlign w:val="center"/>
          </w:tcPr>
          <w:p w14:paraId="6A76710D" w14:textId="0C2DC498" w:rsidR="00A17D9D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 이슈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 수산물 포힉 또는 </w:t>
            </w:r>
            <w:r w:rsidR="00485EE0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가공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생산(수확 후 활동 포함)이 가구 소득에서 차지하는 비율은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몇퍼센트였습니까</w:t>
            </w:r>
            <w:r w:rsidR="0036349C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5CDBEC5F" w14:textId="77777777" w:rsidR="00A17D9D" w:rsidRPr="00985EC2" w:rsidRDefault="00A17D9D" w:rsidP="005C22B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</w:tbl>
    <w:p w14:paraId="52FDF9CA" w14:textId="77777777" w:rsidR="00AB5546" w:rsidRPr="00985EC2" w:rsidRDefault="00AB5546" w:rsidP="007E53E0">
      <w:pPr>
        <w:pStyle w:val="1"/>
        <w:rPr>
          <w:rFonts w:ascii="Malgun Gothic" w:eastAsia="Malgun Gothic" w:hAnsi="Malgun Gothic"/>
          <w:color w:val="auto"/>
          <w:sz w:val="22"/>
          <w:szCs w:val="22"/>
          <w:lang w:eastAsia="ko-KR"/>
        </w:rPr>
      </w:pPr>
      <w:bookmarkStart w:id="6" w:name="_Toc398647036"/>
    </w:p>
    <w:p w14:paraId="74649AD0" w14:textId="77777777" w:rsidR="00AB5546" w:rsidRPr="00985EC2" w:rsidRDefault="00AB5546" w:rsidP="00AB5546">
      <w:pPr>
        <w:rPr>
          <w:rFonts w:ascii="Malgun Gothic" w:eastAsia="Malgun Gothic" w:hAnsi="Malgun Gothic" w:cs="Angsana New"/>
          <w:sz w:val="22"/>
          <w:szCs w:val="22"/>
          <w:lang w:eastAsia="ko-KR" w:bidi="th-TH"/>
        </w:rPr>
      </w:pPr>
      <w:r w:rsidRPr="00985EC2">
        <w:rPr>
          <w:rFonts w:ascii="Malgun Gothic" w:eastAsia="Malgun Gothic" w:hAnsi="Malgun Gothic"/>
          <w:sz w:val="22"/>
          <w:szCs w:val="22"/>
          <w:lang w:eastAsia="ko-KR"/>
        </w:rPr>
        <w:br w:type="page"/>
      </w:r>
    </w:p>
    <w:p w14:paraId="529414FF" w14:textId="2DC19F0F" w:rsidR="00531EEE" w:rsidRPr="00985EC2" w:rsidRDefault="004A454A" w:rsidP="007E53E0">
      <w:pPr>
        <w:pStyle w:val="1"/>
        <w:rPr>
          <w:rFonts w:ascii="Malgun Gothic" w:eastAsia="Malgun Gothic" w:hAnsi="Malgun Gothic"/>
          <w:color w:val="auto"/>
          <w:lang w:eastAsia="ko-KR"/>
        </w:rPr>
      </w:pPr>
      <w:bookmarkStart w:id="7" w:name="_Toc458290876"/>
      <w:r w:rsidRPr="00985EC2">
        <w:rPr>
          <w:rFonts w:ascii="Malgun Gothic" w:eastAsia="Malgun Gothic" w:hAnsi="Malgun Gothic"/>
          <w:color w:val="auto"/>
          <w:lang w:eastAsia="ko-KR"/>
        </w:rPr>
        <w:lastRenderedPageBreak/>
        <w:t>D.</w:t>
      </w:r>
      <w:r w:rsidR="00E52FD3" w:rsidRPr="00985EC2">
        <w:rPr>
          <w:rFonts w:ascii="Malgun Gothic" w:eastAsia="Malgun Gothic" w:hAnsi="Malgun Gothic" w:hint="eastAsia"/>
          <w:color w:val="auto"/>
          <w:lang w:eastAsia="ko-KR"/>
        </w:rPr>
        <w:t xml:space="preserve"> </w:t>
      </w:r>
      <w:r w:rsidR="00E52FD3" w:rsidRPr="00985EC2">
        <w:rPr>
          <w:rFonts w:ascii="Malgun Gothic" w:eastAsia="Malgun Gothic" w:hAnsi="Malgun Gothic" w:cs="Malgun Gothic" w:hint="eastAsia"/>
          <w:color w:val="auto"/>
          <w:lang w:eastAsia="ko-KR"/>
        </w:rPr>
        <w:t>거버넌스 및 거버너빌리티</w:t>
      </w:r>
      <w:r w:rsidR="00485EE0">
        <w:rPr>
          <w:rFonts w:ascii="Malgun Gothic" w:eastAsia="Malgun Gothic" w:hAnsi="Malgun Gothic" w:cs="Malgun Gothic" w:hint="eastAsia"/>
          <w:color w:val="auto"/>
          <w:lang w:eastAsia="ko-KR"/>
        </w:rPr>
        <w:t xml:space="preserve"> 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(</w:t>
      </w:r>
      <w:r w:rsidR="0002486F" w:rsidRPr="00985EC2">
        <w:rPr>
          <w:rFonts w:ascii="Malgun Gothic" w:eastAsia="Malgun Gothic" w:hAnsi="Malgun Gothic" w:cs="Malgun Gothic" w:hint="eastAsia"/>
          <w:color w:val="auto"/>
          <w:lang w:eastAsia="ko-KR"/>
        </w:rPr>
        <w:t>질문 8항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)</w:t>
      </w:r>
      <w:bookmarkEnd w:id="6"/>
      <w:bookmarkEnd w:id="7"/>
    </w:p>
    <w:p w14:paraId="214707AC" w14:textId="073A7E6C" w:rsidR="0036349C" w:rsidRPr="00985EC2" w:rsidRDefault="0036349C" w:rsidP="0036349C">
      <w:pPr>
        <w:tabs>
          <w:tab w:val="left" w:pos="3888"/>
        </w:tabs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각 질문에 대해 200~300</w:t>
      </w:r>
      <w:r w:rsidR="00E12A3C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단어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이내로 </w:t>
      </w:r>
      <w:r w:rsidR="007D71AB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되도록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많은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관련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참조를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제공하시기 바랍니다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.</w:t>
      </w:r>
    </w:p>
    <w:p w14:paraId="292CFA4D" w14:textId="630091EF" w:rsidR="00531EEE" w:rsidRPr="00985EC2" w:rsidRDefault="0002486F" w:rsidP="005C22B0">
      <w:pPr>
        <w:tabs>
          <w:tab w:val="left" w:pos="3888"/>
        </w:tabs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주의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>:</w:t>
      </w:r>
      <w:r w:rsidRPr="00985EC2">
        <w:rPr>
          <w:rFonts w:ascii="Malgun Gothic" w:eastAsia="Malgun Gothic" w:hAnsi="Malgun Gothic" w:cs="Calibri" w:hint="eastAsia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해당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질문은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주요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color w:val="FF0000"/>
          <w:sz w:val="22"/>
          <w:szCs w:val="22"/>
          <w:lang w:eastAsia="ko-KR"/>
        </w:rPr>
        <w:t>이슈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이전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기간</w:t>
      </w:r>
      <w:r w:rsidRPr="00985EC2">
        <w:rPr>
          <w:rFonts w:ascii="Malgun Gothic" w:eastAsia="Malgun Gothic" w:hAnsi="Malgun Gothic" w:cs="Calibri"/>
          <w:b/>
          <w:color w:val="FF0000"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color w:val="FF0000"/>
          <w:sz w:val="22"/>
          <w:szCs w:val="22"/>
          <w:lang w:eastAsia="ko-KR"/>
        </w:rPr>
        <w:t>참조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222"/>
      </w:tblGrid>
      <w:tr w:rsidR="00531EEE" w:rsidRPr="00985EC2" w14:paraId="0B9DE422" w14:textId="77777777" w:rsidTr="007747EB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0A9F3" w14:textId="7DC020F4" w:rsidR="00531EEE" w:rsidRPr="00985EC2" w:rsidRDefault="00E52FD3" w:rsidP="00531EEE">
            <w:pPr>
              <w:tabs>
                <w:tab w:val="num" w:pos="360"/>
              </w:tabs>
              <w:ind w:left="360" w:hanging="360"/>
              <w:rPr>
                <w:rFonts w:ascii="Malgun Gothic" w:eastAsia="Malgun Gothic" w:hAnsi="Malgun Gothic" w:cs="Malgun Gothic"/>
                <w:sz w:val="22"/>
                <w:szCs w:val="22"/>
                <w:highlight w:val="cyan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질문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E25" w14:textId="2A83FB95" w:rsidR="00531EEE" w:rsidRPr="00985EC2" w:rsidRDefault="00E64477" w:rsidP="00531EEE">
            <w:pPr>
              <w:rPr>
                <w:rFonts w:ascii="Malgun Gothic" w:eastAsia="Malgun Gothic" w:hAnsi="Malgun Gothic" w:cs="Malgun Gothic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세부내용</w:t>
            </w:r>
          </w:p>
        </w:tc>
      </w:tr>
      <w:tr w:rsidR="00A867D9" w:rsidRPr="00985EC2" w14:paraId="7D14FCB9" w14:textId="77777777" w:rsidTr="00590D5F">
        <w:trPr>
          <w:trHeight w:val="1794"/>
        </w:trPr>
        <w:tc>
          <w:tcPr>
            <w:tcW w:w="4219" w:type="dxa"/>
            <w:tcBorders>
              <w:bottom w:val="single" w:sz="4" w:space="0" w:color="auto"/>
            </w:tcBorders>
            <w:noWrap/>
          </w:tcPr>
          <w:p w14:paraId="434592CA" w14:textId="3E9400AF" w:rsidR="00E64477" w:rsidRPr="00985EC2" w:rsidRDefault="0002486F" w:rsidP="00577C7D">
            <w:pPr>
              <w:pStyle w:val="af8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주요 이슈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이전에 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로컬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, 지역 및 </w:t>
            </w:r>
            <w:r w:rsidR="00E64477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국가 </w:t>
            </w:r>
            <w:r w:rsidR="007D71AB"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>레벨</w:t>
            </w:r>
            <w:r w:rsidR="00E64477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의 어업과 양식 관리에 대</w:t>
            </w:r>
            <w:r w:rsidR="007D71AB"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>해</w:t>
            </w:r>
            <w:r w:rsidR="00E64477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책임이</w:t>
            </w:r>
            <w:r w:rsidR="00E64477"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 xml:space="preserve"> </w:t>
            </w:r>
            <w:r w:rsidR="00E64477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있는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 xml:space="preserve"> 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관련기관, 개체(국가, 시장 및 시민사회 포함)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는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="00E64477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무엇</w:t>
            </w:r>
            <w:r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>이었습니까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F1D3030" w14:textId="08267CE5" w:rsidR="005F049F" w:rsidRPr="00985EC2" w:rsidRDefault="007D71AB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로컬</w:t>
            </w:r>
            <w:r w:rsidR="003531F4" w:rsidRPr="00985EC2">
              <w:rPr>
                <w:rFonts w:ascii="Malgun Gothic" w:eastAsia="Malgun Gothic" w:hAnsi="Malgun Gothic" w:cs="Calibri"/>
                <w:sz w:val="22"/>
                <w:szCs w:val="22"/>
              </w:rPr>
              <w:t>:</w:t>
            </w:r>
          </w:p>
          <w:p w14:paraId="7DCE9559" w14:textId="77777777" w:rsidR="003531F4" w:rsidRPr="00985EC2" w:rsidRDefault="003531F4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  <w:p w14:paraId="79447775" w14:textId="492EC72B" w:rsidR="003531F4" w:rsidRPr="00985EC2" w:rsidRDefault="00E64477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지역</w:t>
            </w:r>
            <w:r w:rsidR="003531F4" w:rsidRPr="00985EC2">
              <w:rPr>
                <w:rFonts w:ascii="Malgun Gothic" w:eastAsia="Malgun Gothic" w:hAnsi="Malgun Gothic" w:cs="Calibri"/>
                <w:sz w:val="22"/>
                <w:szCs w:val="22"/>
              </w:rPr>
              <w:t>:</w:t>
            </w:r>
          </w:p>
          <w:p w14:paraId="52A7B4B8" w14:textId="77777777" w:rsidR="003531F4" w:rsidRPr="00985EC2" w:rsidRDefault="003531F4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06CCE25F" w14:textId="1A86D49F" w:rsidR="003531F4" w:rsidRPr="00985EC2" w:rsidRDefault="00E64477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국가</w:t>
            </w:r>
            <w:r w:rsidR="003531F4" w:rsidRPr="00985EC2">
              <w:rPr>
                <w:rFonts w:ascii="Malgun Gothic" w:eastAsia="Malgun Gothic" w:hAnsi="Malgun Gothic" w:cs="Calibri"/>
                <w:sz w:val="22"/>
                <w:szCs w:val="22"/>
              </w:rPr>
              <w:t>:</w:t>
            </w:r>
          </w:p>
        </w:tc>
      </w:tr>
      <w:tr w:rsidR="00074788" w:rsidRPr="00985EC2" w14:paraId="04B7C2D5" w14:textId="77777777" w:rsidTr="00590D5F">
        <w:trPr>
          <w:trHeight w:val="2327"/>
        </w:trPr>
        <w:tc>
          <w:tcPr>
            <w:tcW w:w="4219" w:type="dxa"/>
            <w:shd w:val="clear" w:color="auto" w:fill="auto"/>
            <w:noWrap/>
          </w:tcPr>
          <w:p w14:paraId="39CCF6F2" w14:textId="6E3C0C91" w:rsidR="00E64477" w:rsidRPr="00985EC2" w:rsidRDefault="0002486F" w:rsidP="00485EE0">
            <w:pPr>
              <w:pStyle w:val="af8"/>
              <w:numPr>
                <w:ilvl w:val="0"/>
                <w:numId w:val="1"/>
              </w:numPr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주요 이슈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이전에 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거버넌스 방식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예를 들면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 xml:space="preserve"> </w:t>
            </w:r>
            <w:r w:rsidR="00485EE0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자주적인 관리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 xml:space="preserve">, </w:t>
            </w:r>
            <w:r w:rsidR="00485EE0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공동관리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, 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계층</w:t>
            </w:r>
            <w:r w:rsidR="00485EE0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적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="00485EE0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관리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(</w:t>
            </w:r>
            <w:r w:rsidR="00485EE0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로컬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), 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계층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적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(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보다 큰 규모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), 혼합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등</w:t>
            </w:r>
            <w:r w:rsidR="00E64477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)</w:t>
            </w:r>
            <w:r w:rsidR="00E64477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은 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어떤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것이었는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지 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서술하십시오.</w:t>
            </w:r>
          </w:p>
        </w:tc>
        <w:tc>
          <w:tcPr>
            <w:tcW w:w="8222" w:type="dxa"/>
            <w:shd w:val="clear" w:color="auto" w:fill="auto"/>
          </w:tcPr>
          <w:p w14:paraId="072A8187" w14:textId="77777777" w:rsidR="00074788" w:rsidRPr="005F600F" w:rsidRDefault="00074788" w:rsidP="003F2D29">
            <w:pPr>
              <w:ind w:left="36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074788" w:rsidRPr="00985EC2" w14:paraId="00CEC5AE" w14:textId="77777777" w:rsidTr="00567BB0">
        <w:trPr>
          <w:trHeight w:val="1611"/>
        </w:trPr>
        <w:tc>
          <w:tcPr>
            <w:tcW w:w="4219" w:type="dxa"/>
            <w:tcBorders>
              <w:bottom w:val="single" w:sz="4" w:space="0" w:color="auto"/>
            </w:tcBorders>
            <w:noWrap/>
          </w:tcPr>
          <w:p w14:paraId="18BA0DFE" w14:textId="4F43B3D9" w:rsidR="00074788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주요 이슈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 xml:space="preserve"> 이전에 장기적인 관리 목표는 무엇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이었습니까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34B78DFC" w14:textId="77777777" w:rsidR="00074788" w:rsidRPr="00985EC2" w:rsidRDefault="00074788" w:rsidP="002075F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074788" w:rsidRPr="00985EC2" w14:paraId="69D3F1D1" w14:textId="77777777" w:rsidTr="003C4EA2">
        <w:trPr>
          <w:trHeight w:val="1612"/>
        </w:trPr>
        <w:tc>
          <w:tcPr>
            <w:tcW w:w="4219" w:type="dxa"/>
            <w:shd w:val="clear" w:color="auto" w:fill="auto"/>
            <w:noWrap/>
          </w:tcPr>
          <w:p w14:paraId="1782627B" w14:textId="187FF404" w:rsidR="00074788" w:rsidRPr="00985EC2" w:rsidRDefault="0096161A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lastRenderedPageBreak/>
              <w:t>주요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문제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이전에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관리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목표를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달성하기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위해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사용되는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주요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규칙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규정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수단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대책은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무엇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이었습니까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222" w:type="dxa"/>
            <w:shd w:val="clear" w:color="auto" w:fill="auto"/>
          </w:tcPr>
          <w:p w14:paraId="0008B9FE" w14:textId="77777777" w:rsidR="00074788" w:rsidRPr="00985EC2" w:rsidRDefault="00074788" w:rsidP="002075F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1476C1" w:rsidRPr="00985EC2" w14:paraId="482CB736" w14:textId="77777777" w:rsidTr="003C4EA2">
        <w:trPr>
          <w:trHeight w:val="2327"/>
        </w:trPr>
        <w:tc>
          <w:tcPr>
            <w:tcW w:w="4219" w:type="dxa"/>
            <w:shd w:val="clear" w:color="auto" w:fill="auto"/>
            <w:noWrap/>
          </w:tcPr>
          <w:p w14:paraId="18E0B4FF" w14:textId="17EFD15F" w:rsidR="001476C1" w:rsidRPr="00985EC2" w:rsidRDefault="0096161A" w:rsidP="00577C7D">
            <w:pPr>
              <w:pStyle w:val="af8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b/>
                <w:bCs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어업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양식의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거버넌스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에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중요한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역할을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하는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비공식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(</w:t>
            </w:r>
            <w:r w:rsidR="005F600F">
              <w:rPr>
                <w:rFonts w:ascii="Malgun Gothic" w:eastAsiaTheme="minorEastAsia" w:hAnsi="Malgun Gothic" w:cs="Malgun Gothic" w:hint="eastAsia"/>
                <w:color w:val="000000" w:themeColor="text1"/>
                <w:lang w:eastAsia="ko-KR"/>
              </w:rPr>
              <w:t>informal)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규칙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규정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수단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조치가</w:t>
            </w:r>
            <w:r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있었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습니까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? 서술하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십시오.</w:t>
            </w:r>
          </w:p>
        </w:tc>
        <w:tc>
          <w:tcPr>
            <w:tcW w:w="8222" w:type="dxa"/>
            <w:shd w:val="clear" w:color="auto" w:fill="auto"/>
          </w:tcPr>
          <w:p w14:paraId="7F8C65DC" w14:textId="77777777" w:rsidR="001476C1" w:rsidRPr="00985EC2" w:rsidRDefault="001476C1" w:rsidP="002075FC">
            <w:pPr>
              <w:ind w:left="72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AD427A" w:rsidRPr="00985EC2" w14:paraId="75B04AE7" w14:textId="77777777" w:rsidTr="003C4EA2">
        <w:trPr>
          <w:trHeight w:val="1794"/>
        </w:trPr>
        <w:tc>
          <w:tcPr>
            <w:tcW w:w="4219" w:type="dxa"/>
            <w:shd w:val="clear" w:color="auto" w:fill="auto"/>
            <w:noWrap/>
          </w:tcPr>
          <w:p w14:paraId="75A9C5A6" w14:textId="33A51F3A" w:rsidR="0096161A" w:rsidRPr="00985EC2" w:rsidRDefault="0002486F" w:rsidP="00577C7D">
            <w:pPr>
              <w:pStyle w:val="af8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주요 이슈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 xml:space="preserve"> 이전에 </w:t>
            </w:r>
            <w:r w:rsidR="005F600F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섹터간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또는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생계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직업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사이의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관계의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본질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은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무엇</w:t>
            </w:r>
            <w:r w:rsidR="007D71AB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이었습니까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lang w:eastAsia="ko-KR"/>
              </w:rPr>
              <w:t>?</w:t>
            </w:r>
            <w:r w:rsidR="0096161A" w:rsidRPr="00985EC2">
              <w:rPr>
                <w:rFonts w:ascii="Malgun Gothic" w:eastAsia="Malgun Gothic" w:hAnsi="Malgun Gothic" w:cs="Calibri" w:hint="eastAsia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(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즉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,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갈등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또는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lang w:eastAsia="ko-KR"/>
              </w:rPr>
              <w:t>협력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  <w:t>)</w:t>
            </w:r>
          </w:p>
          <w:p w14:paraId="0D1079E7" w14:textId="77777777" w:rsidR="0096161A" w:rsidRPr="00985EC2" w:rsidRDefault="0096161A" w:rsidP="0096161A">
            <w:pPr>
              <w:ind w:left="360"/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</w:pPr>
          </w:p>
          <w:p w14:paraId="1A467B24" w14:textId="367BD185" w:rsidR="00AD427A" w:rsidRPr="00985EC2" w:rsidRDefault="007D71AB" w:rsidP="0096161A">
            <w:pPr>
              <w:ind w:left="36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 xml:space="preserve">해당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관계에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 xml:space="preserve"> 주목할만한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특별한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상황이</w:t>
            </w:r>
            <w:r w:rsidR="0096161A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5F600F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있</w:t>
            </w:r>
            <w:r w:rsidR="0024488D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었</w:t>
            </w:r>
            <w:r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습니까</w:t>
            </w:r>
            <w:r w:rsidR="0096161A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8222" w:type="dxa"/>
            <w:shd w:val="clear" w:color="auto" w:fill="auto"/>
          </w:tcPr>
          <w:p w14:paraId="11758CB9" w14:textId="551AEF7B" w:rsidR="00DD6E1B" w:rsidRPr="00985EC2" w:rsidRDefault="007D71AB" w:rsidP="00DD6E1B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가장 적절한 상황에 해당되는 확인란을 선택하십시오.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DD6E1B" w:rsidRPr="00985EC2" w14:paraId="3986B7F3" w14:textId="77777777" w:rsidTr="008D073A">
              <w:trPr>
                <w:trHeight w:val="567"/>
                <w:jc w:val="center"/>
              </w:trPr>
              <w:tc>
                <w:tcPr>
                  <w:tcW w:w="851" w:type="dxa"/>
                </w:tcPr>
                <w:p w14:paraId="65A45977" w14:textId="77777777" w:rsidR="00DD6E1B" w:rsidRPr="00985EC2" w:rsidRDefault="00DD6E1B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  <w:r w:rsidRPr="00985EC2">
                    <w:rPr>
                      <w:rFonts w:ascii="Malgun Gothic" w:eastAsia="Malgun Gothic" w:hAnsi="Malgun Gothic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2D3F191" wp14:editId="57E71FF1">
                            <wp:simplePos x="0" y="0"/>
                            <wp:positionH relativeFrom="column">
                              <wp:posOffset>-748030</wp:posOffset>
                            </wp:positionH>
                            <wp:positionV relativeFrom="paragraph">
                              <wp:posOffset>358613</wp:posOffset>
                            </wp:positionV>
                            <wp:extent cx="3997842" cy="0"/>
                            <wp:effectExtent l="38100" t="76200" r="22225" b="11430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97842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33E382F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26" type="#_x0000_t32" style="position:absolute;left:0;text-align:left;margin-left:-58.9pt;margin-top:28.25pt;width:314.8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6D091646" w14:textId="77777777" w:rsidR="00DD6E1B" w:rsidRPr="00985EC2" w:rsidRDefault="00DD6E1B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10A878CA" w14:textId="77777777" w:rsidR="00DD6E1B" w:rsidRPr="00985EC2" w:rsidRDefault="00DD6E1B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2A2E8C84" w14:textId="77777777" w:rsidR="00DD6E1B" w:rsidRPr="00985EC2" w:rsidRDefault="00DD6E1B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56D16118" w14:textId="77777777" w:rsidR="00DD6E1B" w:rsidRPr="00985EC2" w:rsidRDefault="00DD6E1B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14:paraId="004BC424" w14:textId="16A44188" w:rsidR="00F83FA7" w:rsidRPr="00985EC2" w:rsidRDefault="00334741" w:rsidP="00334741">
            <w:pPr>
              <w:rPr>
                <w:rFonts w:ascii="Malgun Gothic" w:eastAsia="Malgun Gothic" w:hAnsi="Malgun Gothic" w:cs="Malgun Gothic"/>
                <w:color w:val="FF0000"/>
                <w:sz w:val="22"/>
                <w:szCs w:val="22"/>
              </w:rPr>
            </w:pPr>
            <w: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              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갈등</w:t>
            </w:r>
            <w:r>
              <w:rPr>
                <w:rFonts w:ascii="Malgun Gothic" w:eastAsia="Malgun Gothic" w:hAnsi="Malgun Gothic" w:cs="Calibri"/>
                <w:sz w:val="22"/>
                <w:szCs w:val="22"/>
              </w:rPr>
              <w:t xml:space="preserve">           </w:t>
            </w:r>
            <w:r w:rsidR="00DD6E1B"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                                                </w:t>
            </w:r>
            <w:r w:rsidR="007D71AB" w:rsidRPr="00985EC2">
              <w:rPr>
                <w:rFonts w:ascii="Malgun Gothic" w:eastAsia="Malgun Gothic" w:hAnsi="Malgun Gothic" w:cs="Calibri" w:hint="eastAsia"/>
                <w:sz w:val="22"/>
                <w:szCs w:val="22"/>
              </w:rPr>
              <w:t xml:space="preserve"> </w:t>
            </w:r>
            <w:r w:rsidR="007D71AB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협력</w:t>
            </w:r>
          </w:p>
        </w:tc>
      </w:tr>
      <w:tr w:rsidR="00B71DEA" w:rsidRPr="00985EC2" w14:paraId="20C18375" w14:textId="77777777" w:rsidTr="003C4EA2">
        <w:trPr>
          <w:trHeight w:val="1794"/>
        </w:trPr>
        <w:tc>
          <w:tcPr>
            <w:tcW w:w="4219" w:type="dxa"/>
            <w:shd w:val="clear" w:color="auto" w:fill="auto"/>
            <w:noWrap/>
          </w:tcPr>
          <w:p w14:paraId="5910AD15" w14:textId="2FC893E4" w:rsidR="005F049F" w:rsidRPr="00334741" w:rsidRDefault="0002486F" w:rsidP="005F600F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 이슈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 </w:t>
            </w:r>
            <w:r w:rsidR="005F600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누가 해당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</w:t>
            </w:r>
            <w:r w:rsidR="005F600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사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회에서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가장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큰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권력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을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휘두</w:t>
            </w:r>
            <w:r w:rsidR="005F600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르거나 지배적 위치에 있었습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니까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?</w:t>
            </w:r>
            <w:r w:rsidR="005F600F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,</w:t>
            </w:r>
            <w:r w:rsidR="00926972" w:rsidRPr="00985EC2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민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협회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노동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조합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기업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정부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96161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자영업</w:t>
            </w:r>
            <w:r w:rsidR="0096161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자 등</w:t>
            </w:r>
            <w:r w:rsidR="0096161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8222" w:type="dxa"/>
            <w:shd w:val="clear" w:color="auto" w:fill="auto"/>
          </w:tcPr>
          <w:p w14:paraId="6FCCD984" w14:textId="77777777" w:rsidR="00B71DEA" w:rsidRPr="00985EC2" w:rsidRDefault="00B71DEA" w:rsidP="00B71DEA">
            <w:pPr>
              <w:rPr>
                <w:rFonts w:ascii="Malgun Gothic" w:eastAsia="Malgun Gothic" w:hAnsi="Malgun Gothic" w:cs="Calibri"/>
                <w:color w:val="FF0000"/>
                <w:sz w:val="22"/>
                <w:szCs w:val="22"/>
                <w:lang w:eastAsia="ko-KR"/>
              </w:rPr>
            </w:pPr>
          </w:p>
        </w:tc>
      </w:tr>
      <w:tr w:rsidR="003F2D29" w:rsidRPr="00985EC2" w14:paraId="49404E4F" w14:textId="77777777" w:rsidTr="003C4EA2">
        <w:trPr>
          <w:trHeight w:val="1794"/>
        </w:trPr>
        <w:tc>
          <w:tcPr>
            <w:tcW w:w="4219" w:type="dxa"/>
            <w:shd w:val="clear" w:color="auto" w:fill="auto"/>
            <w:noWrap/>
          </w:tcPr>
          <w:p w14:paraId="3ADCE590" w14:textId="59E772C1" w:rsidR="00606988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lastRenderedPageBreak/>
              <w:t>주요 이슈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지역에서의 사회 권력은 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어떤 식으로 집중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되었습니까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?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(예: 권력이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몇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명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/ 1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개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조직에 의해 보유(집중)되거나 여러 조직에 의해 분산)</w:t>
            </w:r>
          </w:p>
        </w:tc>
        <w:tc>
          <w:tcPr>
            <w:tcW w:w="8222" w:type="dxa"/>
            <w:shd w:val="clear" w:color="auto" w:fill="auto"/>
          </w:tcPr>
          <w:p w14:paraId="02D3AC7C" w14:textId="6E89C143" w:rsidR="00EE53F4" w:rsidRPr="00985EC2" w:rsidRDefault="00EE53F4" w:rsidP="00DF653C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가장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적절한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상황에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해당하는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확인란을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선택하십시오</w:t>
            </w:r>
          </w:p>
          <w:p w14:paraId="0D8CD310" w14:textId="77777777" w:rsidR="00EE53F4" w:rsidRPr="00985EC2" w:rsidRDefault="00EE53F4" w:rsidP="00DF653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DF653C" w:rsidRPr="00985EC2" w14:paraId="1D30DA25" w14:textId="77777777" w:rsidTr="00DF653C">
              <w:trPr>
                <w:trHeight w:val="567"/>
                <w:jc w:val="center"/>
              </w:trPr>
              <w:tc>
                <w:tcPr>
                  <w:tcW w:w="851" w:type="dxa"/>
                </w:tcPr>
                <w:p w14:paraId="5C2024CA" w14:textId="77777777" w:rsidR="00DF653C" w:rsidRPr="00985EC2" w:rsidRDefault="00DF653C" w:rsidP="00DF653C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  <w:r w:rsidRPr="00985EC2">
                    <w:rPr>
                      <w:rFonts w:ascii="Malgun Gothic" w:eastAsia="Malgun Gothic" w:hAnsi="Malgun Gothic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8C13957" wp14:editId="07C1A1D0">
                            <wp:simplePos x="0" y="0"/>
                            <wp:positionH relativeFrom="column">
                              <wp:posOffset>-748503</wp:posOffset>
                            </wp:positionH>
                            <wp:positionV relativeFrom="paragraph">
                              <wp:posOffset>348216</wp:posOffset>
                            </wp:positionV>
                            <wp:extent cx="3997842" cy="0"/>
                            <wp:effectExtent l="38100" t="76200" r="22225" b="11430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97842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F900ED1" id="Straight Arrow Connector 5" o:spid="_x0000_s1026" type="#_x0000_t32" style="position:absolute;left:0;text-align:left;margin-left:-58.95pt;margin-top:27.4pt;width:314.8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58302E20" w14:textId="77777777" w:rsidR="00DF653C" w:rsidRPr="00985EC2" w:rsidRDefault="00DF653C" w:rsidP="00DF653C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4B666C2C" w14:textId="77777777" w:rsidR="00DF653C" w:rsidRPr="00985EC2" w:rsidRDefault="00DF653C" w:rsidP="00DF653C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3350B910" w14:textId="77777777" w:rsidR="00DF653C" w:rsidRPr="00985EC2" w:rsidRDefault="00DF653C" w:rsidP="00DF653C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3AD875ED" w14:textId="77777777" w:rsidR="00DF653C" w:rsidRPr="00985EC2" w:rsidRDefault="00DF653C" w:rsidP="00DF653C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14:paraId="762D7722" w14:textId="6EC80FE9" w:rsidR="00DF653C" w:rsidRPr="00985EC2" w:rsidRDefault="00DF653C" w:rsidP="00334741">
            <w:pPr>
              <w:rPr>
                <w:rFonts w:ascii="Malgun Gothic" w:eastAsia="Malgun Gothic" w:hAnsi="Malgun Gothic" w:cs="Malgun Gothic"/>
                <w:color w:val="FF0000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             </w:t>
            </w:r>
            <w:r w:rsidR="00334741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  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E53F4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분산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            </w:t>
            </w:r>
            <w:r w:rsidR="00EE53F4" w:rsidRPr="00985EC2">
              <w:rPr>
                <w:rFonts w:ascii="Malgun Gothic" w:eastAsia="Malgun Gothic" w:hAnsi="Malgun Gothic" w:cs="Calibri" w:hint="eastAsia"/>
                <w:sz w:val="22"/>
                <w:szCs w:val="22"/>
              </w:rPr>
              <w:t xml:space="preserve">     </w:t>
            </w:r>
            <w:r w:rsidR="00334741">
              <w:rPr>
                <w:rFonts w:ascii="Malgun Gothic" w:eastAsia="Malgun Gothic" w:hAnsi="Malgun Gothic" w:cs="Calibri" w:hint="eastAsia"/>
                <w:sz w:val="22"/>
                <w:szCs w:val="22"/>
              </w:rPr>
              <w:t xml:space="preserve">      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                               </w:t>
            </w:r>
            <w:r w:rsidR="00EE53F4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집중</w:t>
            </w:r>
          </w:p>
        </w:tc>
      </w:tr>
      <w:tr w:rsidR="00A17D9D" w:rsidRPr="00985EC2" w14:paraId="0B881401" w14:textId="77777777" w:rsidTr="003C4EA2">
        <w:trPr>
          <w:trHeight w:val="1612"/>
        </w:trPr>
        <w:tc>
          <w:tcPr>
            <w:tcW w:w="4219" w:type="dxa"/>
            <w:shd w:val="clear" w:color="auto" w:fill="auto"/>
            <w:noWrap/>
          </w:tcPr>
          <w:p w14:paraId="43090963" w14:textId="728D2A06" w:rsidR="00A17D9D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 이슈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거버닝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5F600F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개</w:t>
            </w:r>
            <w:r w:rsidR="005F600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체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의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그 어떤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구조적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변화가</w:t>
            </w:r>
            <w:r w:rsidR="00606988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606988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있었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? 변화 및 발생원인을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설명하십시오</w:t>
            </w:r>
            <w:r w:rsidR="00606988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CB9E8E4" w14:textId="77777777" w:rsidR="00924D5C" w:rsidRPr="00985EC2" w:rsidRDefault="00924D5C" w:rsidP="00F00D1D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3284913" w14:textId="77777777" w:rsidR="00DF653C" w:rsidRPr="00985EC2" w:rsidRDefault="00DF653C" w:rsidP="00DF653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A17D9D" w:rsidRPr="00985EC2" w14:paraId="2FCB5198" w14:textId="77777777" w:rsidTr="003C4EA2">
        <w:trPr>
          <w:trHeight w:val="1611"/>
        </w:trPr>
        <w:tc>
          <w:tcPr>
            <w:tcW w:w="4219" w:type="dxa"/>
            <w:shd w:val="clear" w:color="auto" w:fill="auto"/>
            <w:noWrap/>
          </w:tcPr>
          <w:p w14:paraId="487EB203" w14:textId="54472959" w:rsidR="00CC5250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주요 이슈</w:t>
            </w:r>
            <w:r w:rsidR="00CC525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이전에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중요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규칙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규정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CC525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수단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조치에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어떤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변화가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있었</w:t>
            </w:r>
            <w:r w:rsidR="00CC525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거나 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="00CC525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CC525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새로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도입</w:t>
            </w:r>
            <w:r w:rsidR="00E0602D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된적이 있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CC525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? </w:t>
            </w:r>
          </w:p>
          <w:p w14:paraId="7E742361" w14:textId="33B04B47" w:rsidR="00A17D9D" w:rsidRPr="00985EC2" w:rsidRDefault="00CC5250" w:rsidP="00CC5250">
            <w:pPr>
              <w:ind w:left="36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변경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사항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및 도입 원인을 </w:t>
            </w:r>
            <w:r w:rsidR="00926972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설명하십시오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7E4935" w14:textId="77777777" w:rsidR="00924D5C" w:rsidRPr="00985EC2" w:rsidRDefault="00924D5C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</w:tbl>
    <w:p w14:paraId="2605F7CE" w14:textId="77777777" w:rsidR="00BA68A2" w:rsidRPr="00985EC2" w:rsidRDefault="00BA68A2" w:rsidP="005C22B0">
      <w:pPr>
        <w:ind w:left="720"/>
        <w:rPr>
          <w:rFonts w:ascii="Malgun Gothic" w:eastAsia="Malgun Gothic" w:hAnsi="Malgun Gothic" w:cs="Calibri"/>
          <w:b/>
          <w:bCs/>
          <w:lang w:eastAsia="ko-KR"/>
        </w:rPr>
      </w:pPr>
    </w:p>
    <w:p w14:paraId="4E006D88" w14:textId="0A9A1F85" w:rsidR="003A0D55" w:rsidRPr="00985EC2" w:rsidRDefault="00BE73C6" w:rsidP="0013421B">
      <w:pPr>
        <w:pStyle w:val="1"/>
        <w:rPr>
          <w:rFonts w:ascii="Malgun Gothic" w:eastAsia="Malgun Gothic" w:hAnsi="Malgun Gothic"/>
          <w:color w:val="auto"/>
          <w:lang w:eastAsia="ko-KR"/>
        </w:rPr>
      </w:pPr>
      <w:r w:rsidRPr="00985EC2">
        <w:rPr>
          <w:rFonts w:ascii="Malgun Gothic" w:eastAsia="Malgun Gothic" w:hAnsi="Malgun Gothic" w:cs="Calibri"/>
          <w:b w:val="0"/>
          <w:bCs w:val="0"/>
          <w:color w:val="auto"/>
          <w:sz w:val="24"/>
          <w:szCs w:val="24"/>
          <w:u w:val="single"/>
          <w:lang w:eastAsia="ko-KR"/>
        </w:rPr>
        <w:br w:type="page"/>
      </w:r>
      <w:bookmarkStart w:id="8" w:name="_Toc398647037"/>
      <w:bookmarkStart w:id="9" w:name="_Toc458290877"/>
      <w:r w:rsidR="00501006" w:rsidRPr="00985EC2">
        <w:rPr>
          <w:rFonts w:ascii="Malgun Gothic" w:eastAsia="Malgun Gothic" w:hAnsi="Malgun Gothic"/>
          <w:color w:val="auto"/>
          <w:lang w:eastAsia="ko-KR"/>
        </w:rPr>
        <w:lastRenderedPageBreak/>
        <w:t xml:space="preserve">E. </w:t>
      </w:r>
      <w:r w:rsidR="005F600F">
        <w:rPr>
          <w:rFonts w:ascii="Malgun Gothic" w:eastAsia="Malgun Gothic" w:hAnsi="Malgun Gothic" w:cs="Malgun Gothic" w:hint="eastAsia"/>
          <w:color w:val="auto"/>
          <w:lang w:eastAsia="ko-KR"/>
        </w:rPr>
        <w:t>대처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 xml:space="preserve"> (</w:t>
      </w:r>
      <w:r w:rsidR="00E0602D" w:rsidRPr="00985EC2">
        <w:rPr>
          <w:rFonts w:ascii="Malgun Gothic" w:eastAsia="Malgun Gothic" w:hAnsi="Malgun Gothic" w:cs="Malgun Gothic" w:hint="eastAsia"/>
          <w:color w:val="auto"/>
          <w:lang w:eastAsia="ko-KR"/>
        </w:rPr>
        <w:t>질문 2항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)</w:t>
      </w:r>
      <w:bookmarkEnd w:id="8"/>
      <w:bookmarkEnd w:id="9"/>
    </w:p>
    <w:p w14:paraId="5B4CC997" w14:textId="3840F5A3" w:rsidR="00CC5250" w:rsidRPr="00985EC2" w:rsidRDefault="00CC5250" w:rsidP="00F4119F">
      <w:pPr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부분의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목적은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주요 이슈에 대한 자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,</w:t>
      </w:r>
      <w:r w:rsidRPr="00985EC2">
        <w:rPr>
          <w:rFonts w:ascii="Malgun Gothic" w:eastAsia="Malgun Gothic" w:hAnsi="Malgun Gothic" w:cs="Calibri" w:hint="eastAsia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및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E52FD3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거버닝 시스템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의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5F600F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대처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을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평가하</w:t>
      </w:r>
      <w:r w:rsidR="00E0602D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기 위한 것이며</w:t>
      </w:r>
      <w:r w:rsidRPr="00985EC2">
        <w:rPr>
          <w:rFonts w:ascii="Malgun Gothic" w:eastAsia="Malgun Gothic" w:hAnsi="Malgun Gothic" w:cs="Calibri" w:hint="eastAsia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자연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,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, </w:t>
      </w:r>
      <w:r w:rsidR="00E0602D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거버닝 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시스템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의 단기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(2-</w:t>
      </w:r>
      <w:r w:rsidR="00E0602D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5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년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이내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) </w:t>
      </w:r>
      <w:r w:rsidRPr="00985EC2">
        <w:rPr>
          <w:rFonts w:ascii="Malgun Gothic" w:eastAsia="Malgun Gothic" w:hAnsi="Malgun Gothic" w:cs="Calibri" w:hint="eastAsia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장기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5F600F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대처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에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대한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E0602D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요구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합니다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.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각 질문에 대해 200~300</w:t>
      </w:r>
      <w:r w:rsidR="00E12A3C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단어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이내로 </w:t>
      </w:r>
      <w:r w:rsidR="00E0602D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되도록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많은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관련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참조를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제공하시기 바랍니다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.</w:t>
      </w:r>
    </w:p>
    <w:p w14:paraId="461B2DAC" w14:textId="77777777" w:rsidR="00F4119F" w:rsidRPr="00985EC2" w:rsidRDefault="00F4119F" w:rsidP="00F4119F">
      <w:pPr>
        <w:rPr>
          <w:rFonts w:ascii="Malgun Gothic" w:eastAsia="Malgun Gothic" w:hAnsi="Malgun Gothic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16"/>
        <w:gridCol w:w="3229"/>
        <w:gridCol w:w="3240"/>
      </w:tblGrid>
      <w:tr w:rsidR="00DD0097" w:rsidRPr="00985EC2" w14:paraId="5CC298ED" w14:textId="77777777" w:rsidTr="00567BB0">
        <w:trPr>
          <w:trHeight w:val="40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1BB3F55B" w14:textId="77777777" w:rsidR="00DD0097" w:rsidRPr="00985EC2" w:rsidRDefault="00DD0097" w:rsidP="00615C70">
            <w:pPr>
              <w:spacing w:after="60"/>
              <w:rPr>
                <w:rFonts w:ascii="Malgun Gothic" w:eastAsia="Malgun Gothic" w:hAnsi="Malgun Gothic" w:cs="Arial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AEEF3"/>
          </w:tcPr>
          <w:p w14:paraId="61D86924" w14:textId="223CF0B7" w:rsidR="00DD0097" w:rsidRPr="00985EC2" w:rsidRDefault="00A02CFA" w:rsidP="00666FDB">
            <w:pPr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자연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AEEF3"/>
          </w:tcPr>
          <w:p w14:paraId="4646760D" w14:textId="70C2B89D" w:rsidR="00DD0097" w:rsidRPr="00985EC2" w:rsidRDefault="00A02CFA" w:rsidP="00666FDB">
            <w:pPr>
              <w:rPr>
                <w:rFonts w:ascii="Malgun Gothic" w:eastAsia="Malgun Gothic" w:hAnsi="Malgun Gothic" w:cs="Malgun Gothic"/>
                <w:b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사회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AEEF3"/>
          </w:tcPr>
          <w:p w14:paraId="182BA0C0" w14:textId="1AA25DDF" w:rsidR="00DD0097" w:rsidRPr="00985EC2" w:rsidRDefault="0011316A" w:rsidP="00666FDB">
            <w:pPr>
              <w:rPr>
                <w:rFonts w:ascii="Malgun Gothic" w:eastAsia="Malgun Gothic" w:hAnsi="Malgun Gothic" w:cs="Malgun Gothic"/>
                <w:b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거버닝(</w:t>
            </w:r>
            <w:r w:rsidR="00A02CFA"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관리</w:t>
            </w:r>
            <w:r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924D5C" w:rsidRPr="00985EC2" w14:paraId="2E211AD3" w14:textId="77777777" w:rsidTr="00EA6997">
        <w:trPr>
          <w:trHeight w:val="332"/>
        </w:trPr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30719843" w14:textId="77777777" w:rsidR="00543EDB" w:rsidRPr="00985EC2" w:rsidRDefault="00543EDB" w:rsidP="00577C7D">
            <w:pPr>
              <w:pStyle w:val="af8"/>
              <w:widowControl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auto"/>
              </w:rPr>
            </w:pPr>
            <w:bookmarkStart w:id="10" w:name="_Ref396131199"/>
          </w:p>
          <w:bookmarkEnd w:id="10"/>
          <w:p w14:paraId="10EB05DA" w14:textId="166A2B26" w:rsidR="00663E4A" w:rsidRPr="00985EC2" w:rsidRDefault="0002486F" w:rsidP="00577C7D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</w:tabs>
              <w:ind w:left="426" w:hanging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주요 이슈</w:t>
            </w:r>
            <w:r w:rsidR="008F17BC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이전에 </w:t>
            </w:r>
            <w:r w:rsidR="008F17BC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="008F17BC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8F17BC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및</w:t>
            </w:r>
            <w:r w:rsidR="008F17BC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E0602D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거버닝</w:t>
            </w:r>
            <w:r w:rsidR="008F17BC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8F17BC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시스템의</w:t>
            </w:r>
            <w:r w:rsidR="008F17BC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8F17BC"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단기</w:t>
            </w:r>
            <w:r w:rsidR="0011316A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Calibri" w:hint="eastAsia"/>
                <w:color w:val="auto"/>
                <w:lang w:eastAsia="ko-KR"/>
              </w:rPr>
              <w:t>대처내용</w:t>
            </w:r>
            <w:r w:rsidR="009D7122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은</w:t>
            </w:r>
            <w:r w:rsidR="008F17BC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8F17BC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 w:rsidR="00E0602D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이었습니까</w:t>
            </w:r>
            <w:r w:rsidR="008F17BC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?</w:t>
            </w:r>
          </w:p>
          <w:p w14:paraId="234C48ED" w14:textId="77777777" w:rsidR="00B03AB1" w:rsidRPr="00985EC2" w:rsidRDefault="00B03AB1" w:rsidP="00F9681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0965F93" w14:textId="77777777" w:rsidR="00B03AB1" w:rsidRPr="00985EC2" w:rsidRDefault="00B03AB1" w:rsidP="00F9681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63DD5C13" w14:textId="614C5CC0" w:rsidR="00F9681A" w:rsidRPr="00985EC2" w:rsidRDefault="009D7122" w:rsidP="00F9681A">
            <w:pPr>
              <w:ind w:left="360"/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거버닝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또는 </w:t>
            </w:r>
            <w:r w:rsidR="0011316A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개체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구조적 변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중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규칙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규정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수단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조치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등의 변화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를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포함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  <w:p w14:paraId="3E221E4B" w14:textId="77777777" w:rsidR="00663E4A" w:rsidRPr="00985EC2" w:rsidRDefault="00663E4A" w:rsidP="00663E4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3DF0F179" w14:textId="77777777" w:rsidR="00DD0097" w:rsidRPr="00985EC2" w:rsidRDefault="00084FF5" w:rsidP="0085060D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>NA</w:t>
            </w:r>
          </w:p>
          <w:p w14:paraId="5F6C7AB5" w14:textId="77777777" w:rsidR="003F003A" w:rsidRPr="00985EC2" w:rsidRDefault="003F003A" w:rsidP="0085060D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  <w:p w14:paraId="5FAC6418" w14:textId="77777777" w:rsidR="003F003A" w:rsidRPr="00985EC2" w:rsidRDefault="003F003A" w:rsidP="0085060D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  <w:p w14:paraId="7388CD99" w14:textId="77777777" w:rsidR="003F003A" w:rsidRPr="00985EC2" w:rsidRDefault="003F003A" w:rsidP="0085060D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  <w:p w14:paraId="62446176" w14:textId="77777777" w:rsidR="003F003A" w:rsidRPr="00985EC2" w:rsidRDefault="003F003A" w:rsidP="0085060D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  <w:p w14:paraId="745BE7DF" w14:textId="77777777" w:rsidR="0085060D" w:rsidRPr="00985EC2" w:rsidRDefault="0085060D" w:rsidP="003F003A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04DB4775" w14:textId="68A4C340" w:rsidR="003F003A" w:rsidRPr="00985EC2" w:rsidRDefault="0085060D" w:rsidP="003F003A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A02CF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유형</w:t>
            </w:r>
          </w:p>
          <w:p w14:paraId="1E911C57" w14:textId="5920641B" w:rsidR="003F003A" w:rsidRPr="00985EC2" w:rsidRDefault="00A02CF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행동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0602D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관계자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0602D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퇴출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  <w:p w14:paraId="3FF8FEA9" w14:textId="77777777" w:rsidR="003F003A" w:rsidRPr="00985EC2" w:rsidRDefault="003F003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E4E770E" w14:textId="1FE1F44C" w:rsidR="003F003A" w:rsidRDefault="003F003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3A65C01B" w14:textId="77777777" w:rsidR="0011316A" w:rsidRPr="00985EC2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333A2FE0" w14:textId="448F24B4" w:rsidR="003F003A" w:rsidRPr="00985EC2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A02CF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레벨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A02CF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국가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A02CF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) </w:t>
            </w:r>
          </w:p>
          <w:p w14:paraId="5A4B6B68" w14:textId="77777777" w:rsidR="00B03AB1" w:rsidRPr="00985EC2" w:rsidRDefault="00B03AB1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A64561E" w14:textId="77777777" w:rsidR="00B03AB1" w:rsidRPr="00985EC2" w:rsidRDefault="00B03AB1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6486E81" w14:textId="77777777" w:rsidR="00B03AB1" w:rsidRPr="00985EC2" w:rsidRDefault="00B03AB1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73C407C7" w14:textId="77777777" w:rsidR="0085060D" w:rsidRPr="00985EC2" w:rsidRDefault="0085060D" w:rsidP="0085060D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26B50FC" w14:textId="77777777" w:rsidR="003F003A" w:rsidRPr="00985EC2" w:rsidRDefault="003F003A" w:rsidP="00924D5C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0CF9A4DA" w14:textId="6E5AA63B" w:rsidR="00624197" w:rsidRPr="00985EC2" w:rsidRDefault="0011316A" w:rsidP="00624197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A02CF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유형</w:t>
            </w:r>
          </w:p>
          <w:p w14:paraId="6035F538" w14:textId="10BC3AF8" w:rsidR="003F003A" w:rsidRPr="00985EC2" w:rsidRDefault="00A02CF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관리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156121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조치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기술</w:t>
            </w:r>
            <w:r w:rsidR="00156121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</w:t>
            </w:r>
            <w:r w:rsidR="00156121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, 자금 지원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  <w:p w14:paraId="110D3DC3" w14:textId="77777777" w:rsidR="003531F4" w:rsidRPr="00985EC2" w:rsidRDefault="003531F4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4072234" w14:textId="6EB05B42" w:rsidR="003531F4" w:rsidRDefault="003531F4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7EA9F07A" w14:textId="77777777" w:rsidR="0011316A" w:rsidRPr="00985EC2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0DDF3BAB" w14:textId="65C8506B" w:rsidR="003F003A" w:rsidRPr="00985EC2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A02CFA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레벨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A02CF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국가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A02CFA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  <w:r w:rsidR="00A02CFA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) </w:t>
            </w:r>
          </w:p>
          <w:p w14:paraId="4800D10F" w14:textId="77777777" w:rsidR="003F003A" w:rsidRPr="00985EC2" w:rsidRDefault="003F003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6261004B" w14:textId="77777777" w:rsidR="00B03AB1" w:rsidRPr="00985EC2" w:rsidRDefault="00B03AB1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3E5520E7" w14:textId="77777777" w:rsidR="00B03AB1" w:rsidRPr="00985EC2" w:rsidRDefault="00B03AB1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62DC07B8" w14:textId="77777777" w:rsidR="0085060D" w:rsidRPr="00985EC2" w:rsidRDefault="0085060D" w:rsidP="00C057A7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1D49C43F" w14:textId="77777777" w:rsidTr="00EA6997">
        <w:trPr>
          <w:trHeight w:val="332"/>
        </w:trPr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22243700" w14:textId="4D77D1DA" w:rsidR="00C057A7" w:rsidRPr="00334741" w:rsidRDefault="0002486F" w:rsidP="00C057A7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</w:tabs>
              <w:ind w:left="426" w:hanging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주요 이슈</w:t>
            </w:r>
            <w:r w:rsidR="009D7122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이전에 </w:t>
            </w:r>
            <w:r w:rsidR="009D7122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="009D7122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9D7122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및</w:t>
            </w:r>
            <w:r w:rsidR="009D7122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EF0C9E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거버닝 </w:t>
            </w:r>
            <w:r w:rsidR="009D7122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시스템의</w:t>
            </w:r>
            <w:r w:rsidR="009D7122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9D7122"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장</w:t>
            </w:r>
            <w:r w:rsidR="009D7122"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기</w:t>
            </w:r>
            <w:r w:rsidR="009D7122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대처내용</w:t>
            </w:r>
            <w:r w:rsidR="009D7122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9D7122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 w:rsidR="00EF0C9E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이었습니까</w:t>
            </w:r>
            <w:r w:rsidR="009D7122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?</w:t>
            </w:r>
          </w:p>
          <w:p w14:paraId="66F07DA0" w14:textId="3C73F910" w:rsidR="00C057A7" w:rsidRPr="00334741" w:rsidRDefault="009D7122" w:rsidP="00334741">
            <w:pPr>
              <w:ind w:left="360"/>
              <w:rPr>
                <w:rFonts w:ascii="Malgun Gothic" w:eastAsia="Malgun Gothic" w:hAnsi="Malgun Gothic" w:cs="Calibri"/>
                <w:b/>
                <w:bCs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lastRenderedPageBreak/>
              <w:t>(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거버닝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시스템</w:t>
            </w:r>
            <w:r w:rsidR="00156121">
              <w:rPr>
                <w:rFonts w:asciiTheme="minorEastAsia" w:eastAsiaTheme="minorEastAsia" w:hAnsiTheme="minorEastAsia" w:cs="Malgun Gothic" w:hint="eastAsia"/>
                <w:sz w:val="22"/>
                <w:szCs w:val="22"/>
                <w:lang w:eastAsia="ko-KR"/>
              </w:rPr>
              <w:t xml:space="preserve">　</w:t>
            </w:r>
            <w:r w:rsidR="00156121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또는 개체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구조적 변화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중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규칙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규정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수단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조치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등의 변화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를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포함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105923" w14:textId="77777777" w:rsidR="00C057A7" w:rsidRPr="00985EC2" w:rsidRDefault="00C057A7" w:rsidP="0085060D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5034EC5A" w14:textId="3703666F" w:rsidR="00EB4270" w:rsidRPr="00985EC2" w:rsidRDefault="0011316A" w:rsidP="00EB4270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EB427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유형</w:t>
            </w:r>
          </w:p>
          <w:p w14:paraId="195C2798" w14:textId="3D51C97C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행동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관계자의 퇴출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  <w:p w14:paraId="7F679F19" w14:textId="77777777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454F7AB7" w14:textId="77777777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1523A968" w14:textId="3F29A458" w:rsidR="00EB4270" w:rsidRPr="00985EC2" w:rsidRDefault="0011316A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EB427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레벨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EB427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국가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B427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) </w:t>
            </w:r>
          </w:p>
          <w:p w14:paraId="5208372B" w14:textId="77777777" w:rsidR="00C057A7" w:rsidRDefault="00C057A7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0592543E" w14:textId="77777777" w:rsidR="0011316A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54C0E781" w14:textId="77777777" w:rsidR="0011316A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220207C0" w14:textId="10EFA606" w:rsidR="0011316A" w:rsidRPr="00985EC2" w:rsidRDefault="0011316A" w:rsidP="003F003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4124AB9F" w14:textId="5854006E" w:rsidR="00EB4270" w:rsidRPr="00985EC2" w:rsidRDefault="0011316A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lastRenderedPageBreak/>
              <w:t>대처</w:t>
            </w:r>
            <w:r w:rsidR="00EB427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의 유형</w:t>
            </w:r>
          </w:p>
          <w:p w14:paraId="36D8BC58" w14:textId="6A6D946B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관리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척도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기술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변화</w:t>
            </w:r>
            <w:r w:rsidR="00156121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, 자금 지원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)</w:t>
            </w:r>
          </w:p>
          <w:p w14:paraId="33BE3DAF" w14:textId="77777777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24512184" w14:textId="77777777" w:rsidR="00EB4270" w:rsidRPr="00985EC2" w:rsidRDefault="00EB4270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577F8E9B" w14:textId="798FC836" w:rsidR="00EB4270" w:rsidRPr="00985EC2" w:rsidRDefault="0011316A" w:rsidP="00EB4270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EB4270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레벨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EB427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국가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B4270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지역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EF0C9E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로컬</w:t>
            </w:r>
            <w:r w:rsidR="00EB4270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) </w:t>
            </w:r>
          </w:p>
          <w:p w14:paraId="2DD9F2F1" w14:textId="77777777" w:rsidR="00C057A7" w:rsidRPr="00985EC2" w:rsidRDefault="00C057A7" w:rsidP="00624197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543EDB" w:rsidRPr="00985EC2" w14:paraId="0576601D" w14:textId="77777777" w:rsidTr="0011316A">
        <w:trPr>
          <w:trHeight w:val="2001"/>
        </w:trPr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31FA5D4F" w14:textId="77777777" w:rsidR="00A916C1" w:rsidRPr="00985EC2" w:rsidRDefault="00A916C1" w:rsidP="00577C7D">
            <w:pPr>
              <w:pStyle w:val="af8"/>
              <w:widowControl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</w:p>
          <w:p w14:paraId="6F6D4ADF" w14:textId="712CAF4E" w:rsidR="00543EDB" w:rsidRPr="00334741" w:rsidRDefault="00A9611A" w:rsidP="0011316A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사회와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0B56E4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거버닝 시스템의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</w:t>
            </w:r>
            <w:r w:rsidR="0011316A"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단기</w:t>
            </w:r>
            <w:r w:rsidR="0011316A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대처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</w:t>
            </w:r>
            <w:r w:rsidR="00EF0C9E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목표는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이였습</w:t>
            </w:r>
            <w:r w:rsidR="00EF0C9E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</w:t>
            </w: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4EDE43D9" w14:textId="77777777" w:rsidR="00543EDB" w:rsidRPr="00985EC2" w:rsidRDefault="00543EDB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3FDDB8F8" w14:textId="77777777" w:rsidR="00543EDB" w:rsidRPr="00985EC2" w:rsidRDefault="00543EDB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  <w:shd w:val="clear" w:color="auto" w:fill="auto"/>
          </w:tcPr>
          <w:p w14:paraId="380DD377" w14:textId="77777777" w:rsidR="00543EDB" w:rsidRPr="00985EC2" w:rsidRDefault="00543EDB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06694E95" w14:textId="77777777" w:rsidTr="0011316A">
        <w:trPr>
          <w:trHeight w:val="2307"/>
        </w:trPr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6782F51F" w14:textId="381AEBB8" w:rsidR="00C057A7" w:rsidRPr="00334741" w:rsidRDefault="0011316A" w:rsidP="00C057A7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사회와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0B56E4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거버닝시스템의 </w:t>
            </w:r>
            <w:r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</w:t>
            </w:r>
            <w:r w:rsidRPr="0011316A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장기</w:t>
            </w:r>
            <w:r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대처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목표는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이였습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</w:t>
            </w:r>
          </w:p>
        </w:tc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26028CD7" w14:textId="77777777" w:rsidR="00C057A7" w:rsidRPr="00985EC2" w:rsidRDefault="00C057A7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4AE1E122" w14:textId="77777777" w:rsidR="00C057A7" w:rsidRPr="00985EC2" w:rsidRDefault="00C057A7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  <w:shd w:val="clear" w:color="auto" w:fill="auto"/>
          </w:tcPr>
          <w:p w14:paraId="5686A4B3" w14:textId="77777777" w:rsidR="00C057A7" w:rsidRPr="00985EC2" w:rsidRDefault="00C057A7" w:rsidP="00756E5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</w:tbl>
    <w:p w14:paraId="10F85EA8" w14:textId="77777777" w:rsidR="003F003A" w:rsidRPr="00985EC2" w:rsidRDefault="003F003A" w:rsidP="00E06C61">
      <w:pPr>
        <w:tabs>
          <w:tab w:val="left" w:pos="3294"/>
          <w:tab w:val="left" w:pos="6588"/>
          <w:tab w:val="left" w:pos="9882"/>
        </w:tabs>
        <w:rPr>
          <w:rFonts w:ascii="Malgun Gothic" w:eastAsia="Malgun Gothic" w:hAnsi="Malgun Gothic" w:cs="Calibri"/>
          <w:lang w:eastAsia="ko-KR"/>
        </w:rPr>
      </w:pPr>
    </w:p>
    <w:p w14:paraId="2354132C" w14:textId="77777777" w:rsidR="003F003A" w:rsidRPr="00985EC2" w:rsidRDefault="003F003A" w:rsidP="003F003A">
      <w:pPr>
        <w:rPr>
          <w:rFonts w:ascii="Malgun Gothic" w:eastAsia="Malgun Gothic" w:hAnsi="Malgun Gothic"/>
          <w:lang w:eastAsia="ko-KR"/>
        </w:rPr>
      </w:pPr>
      <w:r w:rsidRPr="00985EC2">
        <w:rPr>
          <w:rFonts w:ascii="Malgun Gothic" w:eastAsia="Malgun Gothic" w:hAnsi="Malgun Gothic"/>
          <w:lang w:eastAsia="ko-KR"/>
        </w:rPr>
        <w:br w:type="page"/>
      </w:r>
    </w:p>
    <w:p w14:paraId="6B70450A" w14:textId="4D6A4BE3" w:rsidR="003F003A" w:rsidRPr="00985EC2" w:rsidRDefault="00501006" w:rsidP="003F003A">
      <w:pPr>
        <w:pStyle w:val="1"/>
        <w:rPr>
          <w:rFonts w:ascii="Malgun Gothic" w:eastAsia="Malgun Gothic" w:hAnsi="Malgun Gothic"/>
          <w:color w:val="auto"/>
          <w:lang w:eastAsia="ko-KR"/>
        </w:rPr>
      </w:pPr>
      <w:bookmarkStart w:id="11" w:name="_Toc398647038"/>
      <w:bookmarkStart w:id="12" w:name="_Toc458290878"/>
      <w:r w:rsidRPr="00985EC2">
        <w:rPr>
          <w:rFonts w:ascii="Malgun Gothic" w:eastAsia="Malgun Gothic" w:hAnsi="Malgun Gothic"/>
          <w:color w:val="auto"/>
          <w:lang w:eastAsia="ko-KR"/>
        </w:rPr>
        <w:lastRenderedPageBreak/>
        <w:t xml:space="preserve">F. </w:t>
      </w:r>
      <w:r w:rsidR="00F031E2" w:rsidRPr="00985EC2">
        <w:rPr>
          <w:rFonts w:ascii="Malgun Gothic" w:eastAsia="Malgun Gothic" w:hAnsi="Malgun Gothic" w:cs="Malgun Gothic" w:hint="eastAsia"/>
          <w:color w:val="auto"/>
          <w:lang w:eastAsia="ko-KR"/>
        </w:rPr>
        <w:t>평가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 xml:space="preserve"> (</w:t>
      </w:r>
      <w:r w:rsidR="00EF0C9E" w:rsidRPr="00985EC2">
        <w:rPr>
          <w:rFonts w:ascii="Malgun Gothic" w:eastAsia="Malgun Gothic" w:hAnsi="Malgun Gothic" w:cs="Malgun Gothic" w:hint="eastAsia"/>
          <w:color w:val="auto"/>
          <w:lang w:eastAsia="ko-KR"/>
        </w:rPr>
        <w:t xml:space="preserve">질문 </w:t>
      </w:r>
      <w:r w:rsidR="00F031E2" w:rsidRPr="00985EC2">
        <w:rPr>
          <w:rFonts w:ascii="Malgun Gothic" w:eastAsia="Malgun Gothic" w:hAnsi="Malgun Gothic" w:cs="Malgun Gothic" w:hint="eastAsia"/>
          <w:color w:val="auto"/>
          <w:lang w:eastAsia="ko-KR"/>
        </w:rPr>
        <w:t>7항</w:t>
      </w:r>
      <w:r w:rsidR="00CC5B26" w:rsidRPr="00985EC2">
        <w:rPr>
          <w:rFonts w:ascii="Malgun Gothic" w:eastAsia="Malgun Gothic" w:hAnsi="Malgun Gothic"/>
          <w:color w:val="auto"/>
          <w:lang w:eastAsia="ko-KR"/>
        </w:rPr>
        <w:t>)</w:t>
      </w:r>
      <w:bookmarkEnd w:id="11"/>
      <w:bookmarkEnd w:id="12"/>
    </w:p>
    <w:p w14:paraId="466FC105" w14:textId="6A7FA484" w:rsidR="00F031E2" w:rsidRPr="00985EC2" w:rsidRDefault="00F031E2" w:rsidP="003F003A">
      <w:pPr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</w:pP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부분의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목적은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주요 이슈에 대한 </w:t>
      </w:r>
      <w:r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자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,</w:t>
      </w:r>
      <w:r w:rsidRPr="00985EC2">
        <w:rPr>
          <w:rFonts w:ascii="Malgun Gothic" w:eastAsia="Malgun Gothic" w:hAnsi="Malgun Gothic" w:cs="Calibri" w:hint="eastAsia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및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E52FD3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거버닝 시스템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의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0B56E4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대처를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평가하</w:t>
      </w:r>
      <w:r w:rsidR="00EF0C9E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기 위한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것이</w:t>
      </w:r>
      <w:r w:rsidR="00EF0C9E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며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자연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,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사회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, </w:t>
      </w:r>
      <w:r w:rsidR="00EF0C9E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거버닝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시스템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의 단기</w:t>
      </w:r>
      <w:r w:rsidR="003B0C04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(2-5</w:t>
      </w:r>
      <w:r w:rsidR="003B0C04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년</w:t>
      </w:r>
      <w:r w:rsidR="003B0C04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3B0C04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이내</w:t>
      </w:r>
      <w:r w:rsidR="003B0C04"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) </w:t>
      </w:r>
      <w:r w:rsidR="003B0C04" w:rsidRPr="00985EC2">
        <w:rPr>
          <w:rFonts w:ascii="Malgun Gothic" w:eastAsia="Malgun Gothic" w:hAnsi="Malgun Gothic" w:cs="Calibri" w:hint="eastAsia"/>
          <w:b/>
          <w:bCs/>
          <w:sz w:val="22"/>
          <w:szCs w:val="22"/>
          <w:lang w:eastAsia="ko-KR"/>
        </w:rPr>
        <w:t xml:space="preserve"> 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장기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0B56E4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대처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에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대한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EF0C9E"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요</w:t>
      </w:r>
      <w:r w:rsidR="00EF0C9E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구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합니다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. 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각 질문에 대해 200~300</w:t>
      </w:r>
      <w:r w:rsidR="00E12A3C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단어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이내로 </w:t>
      </w:r>
      <w:r w:rsidR="00EF0C9E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되도록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많은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정보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 xml:space="preserve"> 및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관련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Pr="00985EC2">
        <w:rPr>
          <w:rFonts w:ascii="Malgun Gothic" w:eastAsia="Malgun Gothic" w:hAnsi="Malgun Gothic" w:cs="Malgun Gothic"/>
          <w:b/>
          <w:bCs/>
          <w:sz w:val="22"/>
          <w:szCs w:val="22"/>
          <w:lang w:eastAsia="ko-KR"/>
        </w:rPr>
        <w:t>참조를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 xml:space="preserve"> </w:t>
      </w:r>
      <w:r w:rsidR="003B0C04" w:rsidRPr="00985EC2">
        <w:rPr>
          <w:rFonts w:ascii="Malgun Gothic" w:eastAsia="Malgun Gothic" w:hAnsi="Malgun Gothic" w:cs="Malgun Gothic" w:hint="eastAsia"/>
          <w:b/>
          <w:bCs/>
          <w:sz w:val="22"/>
          <w:szCs w:val="22"/>
          <w:lang w:eastAsia="ko-KR"/>
        </w:rPr>
        <w:t>제공하시기 바랍니다</w:t>
      </w:r>
      <w:r w:rsidRPr="00985EC2">
        <w:rPr>
          <w:rFonts w:ascii="Malgun Gothic" w:eastAsia="Malgun Gothic" w:hAnsi="Malgun Gothic" w:cs="Calibri"/>
          <w:b/>
          <w:bCs/>
          <w:sz w:val="22"/>
          <w:szCs w:val="22"/>
          <w:lang w:eastAsia="ko-KR"/>
        </w:rPr>
        <w:t>.</w:t>
      </w:r>
    </w:p>
    <w:p w14:paraId="4E6DDE8E" w14:textId="77777777" w:rsidR="00C12055" w:rsidRPr="00985EC2" w:rsidRDefault="00C12055" w:rsidP="003F003A">
      <w:pPr>
        <w:rPr>
          <w:rFonts w:ascii="Malgun Gothic" w:eastAsia="Malgun Gothic" w:hAnsi="Malgun Gothic" w:cs="Calibri"/>
          <w:b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21"/>
        <w:gridCol w:w="3217"/>
        <w:gridCol w:w="3231"/>
      </w:tblGrid>
      <w:tr w:rsidR="0011316A" w:rsidRPr="00985EC2" w14:paraId="32B2C5D4" w14:textId="77777777" w:rsidTr="0011316A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9EE" w14:textId="77777777" w:rsidR="0011316A" w:rsidRPr="00985EC2" w:rsidRDefault="0011316A" w:rsidP="0011316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7253" w14:textId="1470F34B" w:rsidR="0011316A" w:rsidRPr="00985EC2" w:rsidRDefault="0011316A" w:rsidP="0011316A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자연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26C574" w14:textId="3FC9AC46" w:rsidR="0011316A" w:rsidRPr="00985EC2" w:rsidRDefault="0011316A" w:rsidP="0011316A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사회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71AAD0" w14:textId="3531E25D" w:rsidR="0011316A" w:rsidRPr="00985EC2" w:rsidRDefault="0011316A" w:rsidP="0011316A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거버닝(</w:t>
            </w:r>
            <w:r w:rsidRPr="00985EC2">
              <w:rPr>
                <w:rFonts w:ascii="Malgun Gothic" w:eastAsia="Malgun Gothic" w:hAnsi="Malgun Gothic" w:cs="Malgun Gothic" w:hint="eastAsia"/>
                <w:b/>
                <w:sz w:val="22"/>
                <w:szCs w:val="22"/>
              </w:rPr>
              <w:t>관리</w:t>
            </w:r>
            <w:r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C12055" w:rsidRPr="00985EC2" w14:paraId="385A2278" w14:textId="77777777" w:rsidTr="0011316A">
        <w:trPr>
          <w:trHeight w:val="2708"/>
        </w:trPr>
        <w:tc>
          <w:tcPr>
            <w:tcW w:w="3281" w:type="dxa"/>
            <w:tcBorders>
              <w:bottom w:val="dotted" w:sz="4" w:space="0" w:color="auto"/>
            </w:tcBorders>
            <w:shd w:val="clear" w:color="auto" w:fill="auto"/>
          </w:tcPr>
          <w:p w14:paraId="0F5C2ECF" w14:textId="77777777" w:rsidR="00A916C1" w:rsidRPr="00985EC2" w:rsidRDefault="00A916C1" w:rsidP="00577C7D">
            <w:pPr>
              <w:pStyle w:val="af8"/>
              <w:widowControl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auto"/>
              </w:rPr>
            </w:pPr>
            <w:bookmarkStart w:id="13" w:name="_Ref384994098"/>
          </w:p>
          <w:bookmarkEnd w:id="13"/>
          <w:p w14:paraId="6816045A" w14:textId="0373C366" w:rsidR="008C134C" w:rsidRPr="00334741" w:rsidRDefault="00726E3B" w:rsidP="0011316A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자연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거버닝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시스템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에 대한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단기</w:t>
            </w:r>
            <w:r w:rsidRPr="00985EC2">
              <w:rPr>
                <w:rFonts w:ascii="Malgun Gothic" w:eastAsia="Malgun Gothic" w:hAnsi="Malgun Gothic" w:cs="Calibri"/>
                <w:b/>
                <w:color w:val="auto"/>
                <w:u w:val="single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대처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결과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(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즉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, Q23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목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표가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달성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된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)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는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입니까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</w:t>
            </w:r>
          </w:p>
        </w:tc>
        <w:tc>
          <w:tcPr>
            <w:tcW w:w="3221" w:type="dxa"/>
            <w:tcBorders>
              <w:bottom w:val="dotted" w:sz="4" w:space="0" w:color="auto"/>
            </w:tcBorders>
            <w:shd w:val="clear" w:color="auto" w:fill="auto"/>
          </w:tcPr>
          <w:p w14:paraId="2FB1E00A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</w:tcPr>
          <w:p w14:paraId="55ECB653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bottom w:val="dotted" w:sz="4" w:space="0" w:color="auto"/>
            </w:tcBorders>
            <w:shd w:val="clear" w:color="auto" w:fill="auto"/>
          </w:tcPr>
          <w:p w14:paraId="751B6E0F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263BB154" w14:textId="77777777" w:rsidTr="0011316A">
        <w:trPr>
          <w:trHeight w:val="3254"/>
        </w:trPr>
        <w:tc>
          <w:tcPr>
            <w:tcW w:w="3281" w:type="dxa"/>
            <w:tcBorders>
              <w:top w:val="dotted" w:sz="4" w:space="0" w:color="auto"/>
            </w:tcBorders>
            <w:shd w:val="clear" w:color="auto" w:fill="auto"/>
          </w:tcPr>
          <w:p w14:paraId="3276F3DB" w14:textId="71AF8E83" w:rsidR="00C057A7" w:rsidRPr="00334741" w:rsidRDefault="00FB0DAF" w:rsidP="00C057A7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자연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거버닝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/>
                <w:color w:val="auto"/>
                <w:lang w:eastAsia="ko-KR"/>
              </w:rPr>
              <w:t>시스템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에 대한 </w:t>
            </w:r>
            <w:r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장</w:t>
            </w:r>
            <w:r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기</w:t>
            </w:r>
            <w:r w:rsidRPr="00985EC2">
              <w:rPr>
                <w:rFonts w:ascii="Malgun Gothic" w:eastAsia="Malgun Gothic" w:hAnsi="Malgun Gothic" w:cs="Calibri"/>
                <w:b/>
                <w:color w:val="auto"/>
                <w:u w:val="single"/>
                <w:lang w:eastAsia="ko-KR"/>
              </w:rPr>
              <w:t xml:space="preserve"> </w:t>
            </w:r>
            <w:r w:rsidR="0011316A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대처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결과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(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즉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, Q23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의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목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표가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달성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된</w:t>
            </w:r>
            <w:r w:rsidR="007E1E64"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)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는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무엇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입니까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</w:t>
            </w:r>
          </w:p>
        </w:tc>
        <w:tc>
          <w:tcPr>
            <w:tcW w:w="3221" w:type="dxa"/>
            <w:tcBorders>
              <w:top w:val="dotted" w:sz="4" w:space="0" w:color="auto"/>
            </w:tcBorders>
            <w:shd w:val="clear" w:color="auto" w:fill="auto"/>
          </w:tcPr>
          <w:p w14:paraId="1875F5FF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</w:tcPr>
          <w:p w14:paraId="006AFE86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auto"/>
          </w:tcPr>
          <w:p w14:paraId="23B307B7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8700E3" w:rsidRPr="00985EC2" w14:paraId="0E379E25" w14:textId="77777777" w:rsidTr="0011316A">
        <w:tc>
          <w:tcPr>
            <w:tcW w:w="3281" w:type="dxa"/>
            <w:tcBorders>
              <w:bottom w:val="nil"/>
            </w:tcBorders>
            <w:shd w:val="clear" w:color="auto" w:fill="auto"/>
          </w:tcPr>
          <w:p w14:paraId="5B0EAB2F" w14:textId="3A22D7F1" w:rsidR="008700E3" w:rsidRPr="00985EC2" w:rsidRDefault="0002486F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lastRenderedPageBreak/>
              <w:t>주요 이슈</w:t>
            </w:r>
            <w:r w:rsidR="00FB0DAF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는</w:t>
            </w:r>
            <w:r w:rsidR="00FB0DA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(</w:t>
            </w:r>
            <w:r w:rsidR="00FB0DAF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섹션</w:t>
            </w:r>
            <w:r w:rsidR="00FB0DA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A) </w:t>
            </w:r>
            <w:r w:rsidR="00FB0DAF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해결</w:t>
            </w:r>
            <w:r w:rsidR="00FB0DA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FB0DAF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되었습니까</w:t>
            </w:r>
            <w:r w:rsidR="00FB0DAF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966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CCA0D17" w14:textId="77777777" w:rsidR="008700E3" w:rsidRPr="00985EC2" w:rsidRDefault="008700E3" w:rsidP="008700E3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8700E3" w:rsidRPr="00985EC2" w14:paraId="20885BB8" w14:textId="77777777" w:rsidTr="008D073A">
              <w:trPr>
                <w:trHeight w:val="567"/>
                <w:jc w:val="center"/>
              </w:trPr>
              <w:tc>
                <w:tcPr>
                  <w:tcW w:w="851" w:type="dxa"/>
                </w:tcPr>
                <w:p w14:paraId="4E6519CD" w14:textId="77777777" w:rsidR="008700E3" w:rsidRPr="00985EC2" w:rsidRDefault="008700E3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  <w:r w:rsidRPr="00985EC2">
                    <w:rPr>
                      <w:rFonts w:ascii="Malgun Gothic" w:eastAsia="Malgun Gothic" w:hAnsi="Malgun Gothic" w:cs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040" behindDoc="0" locked="0" layoutInCell="1" allowOverlap="1" wp14:anchorId="2A696EEC" wp14:editId="29D11CB7">
                            <wp:simplePos x="0" y="0"/>
                            <wp:positionH relativeFrom="column">
                              <wp:posOffset>-748665</wp:posOffset>
                            </wp:positionH>
                            <wp:positionV relativeFrom="paragraph">
                              <wp:posOffset>347979</wp:posOffset>
                            </wp:positionV>
                            <wp:extent cx="3997960" cy="0"/>
                            <wp:effectExtent l="38100" t="76200" r="21590" b="11430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997960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B8420D" id="Straight Arrow Connector 3" o:spid="_x0000_s1026" type="#_x0000_t32" style="position:absolute;left:0;text-align:left;margin-left:-58.95pt;margin-top:27.4pt;width:314.8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" strokecolor="black [3213]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14:paraId="179B9D46" w14:textId="77777777" w:rsidR="008700E3" w:rsidRPr="00985EC2" w:rsidRDefault="008700E3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47ED4B10" w14:textId="77777777" w:rsidR="008700E3" w:rsidRPr="00985EC2" w:rsidRDefault="008700E3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75658D56" w14:textId="77777777" w:rsidR="008700E3" w:rsidRPr="00985EC2" w:rsidRDefault="008700E3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14:paraId="53EC04FE" w14:textId="77777777" w:rsidR="008700E3" w:rsidRPr="00985EC2" w:rsidRDefault="008700E3" w:rsidP="008D073A">
                  <w:pPr>
                    <w:jc w:val="center"/>
                    <w:rPr>
                      <w:rFonts w:ascii="Malgun Gothic" w:eastAsia="Malgun Gothic" w:hAnsi="Malgun Gothic" w:cs="Calibri"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14:paraId="2A335459" w14:textId="384831E2" w:rsidR="008700E3" w:rsidRPr="00985EC2" w:rsidRDefault="00334741" w:rsidP="00334741">
            <w:p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                          </w:t>
            </w:r>
            <w:r w:rsidR="007E1E64" w:rsidRPr="00985EC2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 xml:space="preserve"> 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아니오</w:t>
            </w:r>
            <w: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</w:t>
            </w:r>
            <w:r w:rsidR="008700E3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             </w:t>
            </w:r>
            <w:r w:rsidR="00FB0DAF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확실치 않음</w:t>
            </w:r>
            <w:r w:rsidR="008700E3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                  </w:t>
            </w:r>
            <w:r w:rsidR="00FB0DAF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충분히</w:t>
            </w:r>
          </w:p>
        </w:tc>
      </w:tr>
      <w:tr w:rsidR="008700E3" w:rsidRPr="00985EC2" w14:paraId="6BB53B3E" w14:textId="77777777" w:rsidTr="0011316A">
        <w:trPr>
          <w:trHeight w:val="1112"/>
        </w:trPr>
        <w:tc>
          <w:tcPr>
            <w:tcW w:w="3281" w:type="dxa"/>
            <w:tcBorders>
              <w:top w:val="nil"/>
            </w:tcBorders>
            <w:shd w:val="clear" w:color="auto" w:fill="auto"/>
          </w:tcPr>
          <w:p w14:paraId="06BAB3AF" w14:textId="65C3056D" w:rsidR="008700E3" w:rsidRPr="00985EC2" w:rsidRDefault="00FB0DAF" w:rsidP="008700E3">
            <w:pPr>
              <w:ind w:left="720"/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</w:rPr>
              <w:t>설명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</w:rPr>
              <w:t>하십시오.</w:t>
            </w:r>
          </w:p>
        </w:tc>
        <w:tc>
          <w:tcPr>
            <w:tcW w:w="3221" w:type="dxa"/>
            <w:tcBorders>
              <w:top w:val="dotted" w:sz="4" w:space="0" w:color="auto"/>
            </w:tcBorders>
            <w:shd w:val="clear" w:color="auto" w:fill="auto"/>
          </w:tcPr>
          <w:p w14:paraId="438BE391" w14:textId="77777777" w:rsidR="008700E3" w:rsidRPr="00985EC2" w:rsidRDefault="008700E3" w:rsidP="00F96695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</w:tcPr>
          <w:p w14:paraId="68A604D8" w14:textId="77777777" w:rsidR="008700E3" w:rsidRPr="00985EC2" w:rsidRDefault="008700E3" w:rsidP="00F96695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auto"/>
          </w:tcPr>
          <w:p w14:paraId="4414C423" w14:textId="77777777" w:rsidR="008700E3" w:rsidRPr="00985EC2" w:rsidRDefault="008700E3" w:rsidP="00F96695">
            <w:pPr>
              <w:rPr>
                <w:rFonts w:ascii="Malgun Gothic" w:eastAsia="Malgun Gothic" w:hAnsi="Malgun Gothic" w:cs="Calibri"/>
                <w:sz w:val="22"/>
                <w:szCs w:val="22"/>
              </w:rPr>
            </w:pPr>
          </w:p>
        </w:tc>
      </w:tr>
      <w:tr w:rsidR="00C12055" w:rsidRPr="00985EC2" w14:paraId="7249FE74" w14:textId="77777777" w:rsidTr="0011316A">
        <w:tc>
          <w:tcPr>
            <w:tcW w:w="3281" w:type="dxa"/>
            <w:tcBorders>
              <w:bottom w:val="dotted" w:sz="4" w:space="0" w:color="auto"/>
            </w:tcBorders>
            <w:shd w:val="clear" w:color="auto" w:fill="auto"/>
          </w:tcPr>
          <w:p w14:paraId="22AEB322" w14:textId="77777777" w:rsidR="00A916C1" w:rsidRPr="00985EC2" w:rsidRDefault="00E12C16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</w:rPr>
            </w:pPr>
            <w:r w:rsidRPr="00985EC2">
              <w:rPr>
                <w:rFonts w:ascii="Malgun Gothic" w:eastAsia="Malgun Gothic" w:hAnsi="Malgun Gothic" w:cs="Calibri"/>
                <w:sz w:val="22"/>
                <w:szCs w:val="22"/>
              </w:rPr>
              <w:t xml:space="preserve"> </w:t>
            </w:r>
          </w:p>
          <w:p w14:paraId="1D090448" w14:textId="234BA908" w:rsidR="00C057A7" w:rsidRPr="00334741" w:rsidRDefault="00FB0DAF" w:rsidP="00C13646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Q 24.a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에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설명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성공적인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단기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결과에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기여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한 것은 어떤 요인입니까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정책</w:t>
            </w:r>
            <w:r w:rsidR="00C13646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실시/강화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정부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 </w:t>
            </w:r>
            <w:r w:rsidR="00C13646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펀딩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)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?</w:t>
            </w:r>
          </w:p>
        </w:tc>
        <w:tc>
          <w:tcPr>
            <w:tcW w:w="3221" w:type="dxa"/>
            <w:tcBorders>
              <w:bottom w:val="dotted" w:sz="4" w:space="0" w:color="auto"/>
            </w:tcBorders>
            <w:shd w:val="clear" w:color="auto" w:fill="auto"/>
          </w:tcPr>
          <w:p w14:paraId="7DF60D47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</w:tcPr>
          <w:p w14:paraId="636855CD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bottom w:val="dotted" w:sz="4" w:space="0" w:color="auto"/>
            </w:tcBorders>
            <w:shd w:val="clear" w:color="auto" w:fill="auto"/>
          </w:tcPr>
          <w:p w14:paraId="34B080CD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65A5C07E" w14:textId="77777777" w:rsidTr="0011316A">
        <w:tc>
          <w:tcPr>
            <w:tcW w:w="3281" w:type="dxa"/>
            <w:tcBorders>
              <w:top w:val="dotted" w:sz="4" w:space="0" w:color="auto"/>
            </w:tcBorders>
            <w:shd w:val="clear" w:color="auto" w:fill="auto"/>
          </w:tcPr>
          <w:p w14:paraId="544E60BC" w14:textId="54DD3E7A" w:rsidR="00C057A7" w:rsidRPr="00334741" w:rsidRDefault="00FB0DAF" w:rsidP="00C057A7">
            <w:pPr>
              <w:pStyle w:val="af8"/>
              <w:widowControl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Q 24.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b에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설명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성공적인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장</w:t>
            </w:r>
            <w:r w:rsidRPr="00985EC2">
              <w:rPr>
                <w:rFonts w:ascii="Malgun Gothic" w:eastAsia="Malgun Gothic" w:hAnsi="Malgun Gothic" w:cs="Malgun Gothic"/>
                <w:b/>
                <w:color w:val="auto"/>
                <w:u w:val="single"/>
                <w:lang w:eastAsia="ko-KR"/>
              </w:rPr>
              <w:t>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결과에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기여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한 것은 어떤 요인입니까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(</w:t>
            </w:r>
            <w:r w:rsidR="00884649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, 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정책</w:t>
            </w:r>
            <w:r w:rsidR="00C13646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실시/강화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정부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조달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)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?</w:t>
            </w:r>
          </w:p>
        </w:tc>
        <w:tc>
          <w:tcPr>
            <w:tcW w:w="3221" w:type="dxa"/>
            <w:tcBorders>
              <w:top w:val="dotted" w:sz="4" w:space="0" w:color="auto"/>
            </w:tcBorders>
            <w:shd w:val="clear" w:color="auto" w:fill="auto"/>
          </w:tcPr>
          <w:p w14:paraId="5DE1F14C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</w:tcPr>
          <w:p w14:paraId="3FF2EB1E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auto"/>
          </w:tcPr>
          <w:p w14:paraId="6532B710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12055" w:rsidRPr="00985EC2" w14:paraId="3D6B6F59" w14:textId="77777777" w:rsidTr="0011316A">
        <w:tc>
          <w:tcPr>
            <w:tcW w:w="3281" w:type="dxa"/>
            <w:tcBorders>
              <w:bottom w:val="dotted" w:sz="4" w:space="0" w:color="auto"/>
            </w:tcBorders>
            <w:shd w:val="clear" w:color="auto" w:fill="auto"/>
          </w:tcPr>
          <w:p w14:paraId="22D6A041" w14:textId="77777777" w:rsidR="00F9681A" w:rsidRPr="00985EC2" w:rsidRDefault="00F9681A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201C80D2" w14:textId="25825A13" w:rsidR="00F9681A" w:rsidRPr="00334741" w:rsidRDefault="00FB0DAF" w:rsidP="00C057A7">
            <w:pPr>
              <w:pStyle w:val="af8"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단기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목표의 충분한 달성을 방해한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요인은 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lastRenderedPageBreak/>
              <w:t>무엇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(있을 경우)입니까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 (</w:t>
            </w:r>
            <w:r w:rsidR="00884649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규제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장벽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통합의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부족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너무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높은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비용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기후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변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화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사법 판결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).</w:t>
            </w:r>
          </w:p>
        </w:tc>
        <w:tc>
          <w:tcPr>
            <w:tcW w:w="3221" w:type="dxa"/>
            <w:tcBorders>
              <w:bottom w:val="dotted" w:sz="4" w:space="0" w:color="auto"/>
            </w:tcBorders>
            <w:shd w:val="clear" w:color="auto" w:fill="auto"/>
          </w:tcPr>
          <w:p w14:paraId="0086C864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</w:tcPr>
          <w:p w14:paraId="4DC25E79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bottom w:val="dotted" w:sz="4" w:space="0" w:color="auto"/>
            </w:tcBorders>
            <w:shd w:val="clear" w:color="auto" w:fill="auto"/>
          </w:tcPr>
          <w:p w14:paraId="34AF2000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4FAA889E" w14:textId="77777777" w:rsidTr="0011316A">
        <w:tc>
          <w:tcPr>
            <w:tcW w:w="3281" w:type="dxa"/>
            <w:tcBorders>
              <w:top w:val="dotted" w:sz="4" w:space="0" w:color="auto"/>
            </w:tcBorders>
            <w:shd w:val="clear" w:color="auto" w:fill="auto"/>
          </w:tcPr>
          <w:p w14:paraId="341208FE" w14:textId="38907B26" w:rsidR="00C057A7" w:rsidRPr="00334741" w:rsidRDefault="00FB0DAF" w:rsidP="00C057A7">
            <w:pPr>
              <w:pStyle w:val="af8"/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ind w:left="426"/>
              <w:rPr>
                <w:rFonts w:ascii="Malgun Gothic" w:eastAsia="Malgun Gothic" w:hAnsi="Malgun Gothic" w:cs="Calibri"/>
                <w:color w:val="auto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b/>
                <w:color w:val="auto"/>
                <w:u w:val="single"/>
                <w:lang w:eastAsia="ko-KR"/>
              </w:rPr>
              <w:t>장기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목표의 충분한 달성을 방해한 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요인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은 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무엇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(있을 경우)입니까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? (</w:t>
            </w:r>
            <w:r w:rsidR="00884649"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예를 들면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규제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장벽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사회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통합의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부족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너무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높은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 xml:space="preserve"> 비용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기후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color w:val="auto"/>
                <w:lang w:eastAsia="ko-KR"/>
              </w:rPr>
              <w:t>변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화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 xml:space="preserve">, </w:t>
            </w:r>
            <w:r w:rsidRPr="00985EC2">
              <w:rPr>
                <w:rFonts w:ascii="Malgun Gothic" w:eastAsia="Malgun Gothic" w:hAnsi="Malgun Gothic" w:cs="Malgun Gothic" w:hint="eastAsia"/>
                <w:color w:val="auto"/>
                <w:lang w:eastAsia="ko-KR"/>
              </w:rPr>
              <w:t>사법 판결</w:t>
            </w:r>
            <w:r w:rsidRPr="00985EC2">
              <w:rPr>
                <w:rFonts w:ascii="Malgun Gothic" w:eastAsia="Malgun Gothic" w:hAnsi="Malgun Gothic" w:cs="Calibri"/>
                <w:color w:val="auto"/>
                <w:lang w:eastAsia="ko-KR"/>
              </w:rPr>
              <w:t>).</w:t>
            </w:r>
          </w:p>
        </w:tc>
        <w:tc>
          <w:tcPr>
            <w:tcW w:w="3221" w:type="dxa"/>
            <w:tcBorders>
              <w:top w:val="dotted" w:sz="4" w:space="0" w:color="auto"/>
            </w:tcBorders>
            <w:shd w:val="clear" w:color="auto" w:fill="auto"/>
          </w:tcPr>
          <w:p w14:paraId="32EFB86A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</w:tcPr>
          <w:p w14:paraId="31828091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auto"/>
          </w:tcPr>
          <w:p w14:paraId="768B0E25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12055" w:rsidRPr="00985EC2" w14:paraId="40DF70AD" w14:textId="77777777" w:rsidTr="0011316A">
        <w:trPr>
          <w:trHeight w:val="1572"/>
        </w:trPr>
        <w:tc>
          <w:tcPr>
            <w:tcW w:w="3281" w:type="dxa"/>
            <w:shd w:val="clear" w:color="auto" w:fill="auto"/>
          </w:tcPr>
          <w:p w14:paraId="4F6400D0" w14:textId="20009A43" w:rsidR="00133215" w:rsidRPr="00985EC2" w:rsidRDefault="00634C75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에 대한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정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식적인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평가가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있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었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있었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다면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, 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언제 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어떻게</w:t>
            </w:r>
            <w:r w:rsidR="00F7297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진행되었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1" w:type="dxa"/>
            <w:shd w:val="clear" w:color="auto" w:fill="auto"/>
          </w:tcPr>
          <w:p w14:paraId="4A8011FD" w14:textId="77777777" w:rsidR="00133215" w:rsidRPr="00985EC2" w:rsidRDefault="00133215" w:rsidP="00CC31E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shd w:val="clear" w:color="auto" w:fill="auto"/>
          </w:tcPr>
          <w:p w14:paraId="2E3EFC5D" w14:textId="77777777" w:rsidR="00133215" w:rsidRPr="00985EC2" w:rsidRDefault="00133215" w:rsidP="00CC31E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shd w:val="clear" w:color="auto" w:fill="auto"/>
          </w:tcPr>
          <w:p w14:paraId="41645360" w14:textId="77777777" w:rsidR="00133215" w:rsidRPr="00985EC2" w:rsidRDefault="00133215" w:rsidP="00CC31EA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12055" w:rsidRPr="00985EC2" w14:paraId="6F57976D" w14:textId="77777777" w:rsidTr="0011316A">
        <w:tc>
          <w:tcPr>
            <w:tcW w:w="3281" w:type="dxa"/>
            <w:tcBorders>
              <w:bottom w:val="dotted" w:sz="4" w:space="0" w:color="auto"/>
            </w:tcBorders>
            <w:shd w:val="clear" w:color="auto" w:fill="auto"/>
          </w:tcPr>
          <w:p w14:paraId="5C57A89E" w14:textId="77777777" w:rsidR="00A74797" w:rsidRPr="00A74797" w:rsidRDefault="00E12C16" w:rsidP="00634C75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6CE4E2EF" w14:textId="402879E9" w:rsidR="003730DE" w:rsidRPr="00334741" w:rsidRDefault="00A74797" w:rsidP="00A74797">
            <w:pPr>
              <w:ind w:left="220" w:hangingChars="100" w:hanging="220"/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</w:pPr>
            <w:r w:rsidRPr="00A74797">
              <w:rPr>
                <w:rFonts w:ascii="Malgun Gothic" w:eastAsia="Malgun Gothic" w:hAnsi="Malgun Gothic" w:cs="Calibri" w:hint="eastAsia"/>
                <w:color w:val="000000" w:themeColor="text1"/>
                <w:sz w:val="22"/>
                <w:szCs w:val="22"/>
                <w:lang w:eastAsia="ko-KR"/>
              </w:rPr>
              <w:t>a.</w:t>
            </w:r>
            <w:r w:rsidR="00E12C16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/>
                <w:color w:val="000000" w:themeColor="text1"/>
                <w:sz w:val="22"/>
                <w:szCs w:val="22"/>
                <w:lang w:eastAsia="ko-KR"/>
              </w:rPr>
              <w:t xml:space="preserve">　</w:t>
            </w:r>
            <w:r w:rsidR="001F00D7" w:rsidRPr="00985EC2">
              <w:rPr>
                <w:rFonts w:ascii="Malgun Gothic" w:eastAsia="Malgun Gothic" w:hAnsi="Malgun Gothic" w:cs="Malgun Gothic"/>
                <w:b/>
                <w:color w:val="000000" w:themeColor="text1"/>
                <w:sz w:val="22"/>
                <w:szCs w:val="22"/>
                <w:u w:val="single"/>
                <w:lang w:eastAsia="ko-KR"/>
              </w:rPr>
              <w:t>단기</w:t>
            </w:r>
            <w:r w:rsidR="001F00D7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F7297F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대처</w:t>
            </w:r>
            <w:r w:rsidR="001F00D7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의</w:t>
            </w:r>
            <w:r w:rsidR="001F00D7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비용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면에서의</w:t>
            </w:r>
            <w:r w:rsidR="001F00D7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이점은</w:t>
            </w:r>
            <w:r w:rsidR="001F00D7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무엇</w:t>
            </w:r>
            <w:r w:rsidR="00634C75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이였습</w:t>
            </w:r>
            <w:r w:rsidR="007E1E64" w:rsidRPr="00985EC2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니까</w:t>
            </w:r>
            <w:r w:rsidR="001F00D7" w:rsidRPr="00985EC2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1" w:type="dxa"/>
            <w:tcBorders>
              <w:bottom w:val="dotted" w:sz="4" w:space="0" w:color="auto"/>
            </w:tcBorders>
            <w:shd w:val="clear" w:color="auto" w:fill="auto"/>
          </w:tcPr>
          <w:p w14:paraId="23E2E03D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</w:tcPr>
          <w:p w14:paraId="51C14FE9" w14:textId="77777777" w:rsidR="008C134C" w:rsidRPr="00985EC2" w:rsidRDefault="008C134C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bottom w:val="dotted" w:sz="4" w:space="0" w:color="auto"/>
            </w:tcBorders>
            <w:shd w:val="clear" w:color="auto" w:fill="auto"/>
          </w:tcPr>
          <w:p w14:paraId="00238FFD" w14:textId="77777777" w:rsidR="008C134C" w:rsidRPr="00985EC2" w:rsidRDefault="008C134C" w:rsidP="00C057A7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057A7" w:rsidRPr="00985EC2" w14:paraId="6AA13F55" w14:textId="77777777" w:rsidTr="00634C75">
        <w:trPr>
          <w:trHeight w:val="1175"/>
        </w:trPr>
        <w:tc>
          <w:tcPr>
            <w:tcW w:w="3281" w:type="dxa"/>
            <w:tcBorders>
              <w:top w:val="dotted" w:sz="4" w:space="0" w:color="auto"/>
            </w:tcBorders>
            <w:shd w:val="clear" w:color="auto" w:fill="auto"/>
          </w:tcPr>
          <w:p w14:paraId="4976BFC3" w14:textId="6BD9AF24" w:rsidR="00C057A7" w:rsidRPr="00A74797" w:rsidRDefault="00A74797" w:rsidP="00A74797">
            <w:pPr>
              <w:rPr>
                <w:rFonts w:ascii="Malgun Gothic" w:eastAsia="Malgun Gothic" w:hAnsi="Malgun Gothic" w:cs="Calibri"/>
                <w:color w:val="000000" w:themeColor="text1"/>
                <w:lang w:eastAsia="ko-KR"/>
              </w:rPr>
            </w:pPr>
            <w:r w:rsidRPr="00A74797">
              <w:rPr>
                <w:rFonts w:ascii="Malgun Gothic" w:eastAsiaTheme="minorEastAsia" w:hAnsi="Malgun Gothic" w:cs="Malgun Gothic" w:hint="eastAsia"/>
                <w:color w:val="000000" w:themeColor="text1"/>
                <w:lang w:eastAsia="ko-KR"/>
              </w:rPr>
              <w:t>b.</w:t>
            </w:r>
            <w:r>
              <w:rPr>
                <w:rFonts w:ascii="Malgun Gothic" w:eastAsiaTheme="minorEastAsia" w:hAnsi="Malgun Gothic" w:cs="Malgun Gothic" w:hint="eastAsia"/>
                <w:b/>
                <w:color w:val="000000" w:themeColor="text1"/>
                <w:lang w:eastAsia="ko-KR"/>
              </w:rPr>
              <w:t xml:space="preserve">　</w:t>
            </w:r>
            <w:r w:rsidR="001F00D7" w:rsidRPr="00A74797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2"/>
                <w:szCs w:val="22"/>
                <w:u w:val="single"/>
                <w:lang w:eastAsia="ko-KR"/>
              </w:rPr>
              <w:t>장</w:t>
            </w:r>
            <w:r w:rsidR="001F00D7" w:rsidRPr="00A74797">
              <w:rPr>
                <w:rFonts w:ascii="Malgun Gothic" w:eastAsia="Malgun Gothic" w:hAnsi="Malgun Gothic" w:cs="Malgun Gothic"/>
                <w:b/>
                <w:color w:val="000000" w:themeColor="text1"/>
                <w:sz w:val="22"/>
                <w:szCs w:val="22"/>
                <w:u w:val="single"/>
                <w:lang w:eastAsia="ko-KR"/>
              </w:rPr>
              <w:t>기</w:t>
            </w:r>
            <w:r w:rsidR="001F00D7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F7297F" w:rsidRPr="00A74797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대처</w:t>
            </w:r>
            <w:r w:rsidR="001F00D7" w:rsidRPr="00A74797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의</w:t>
            </w:r>
            <w:r w:rsidR="001F00D7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A74797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비용</w:t>
            </w:r>
            <w:r w:rsidR="007E1E64" w:rsidRPr="00A74797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면에서의</w:t>
            </w:r>
            <w:r w:rsidR="001F00D7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A74797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이점은</w:t>
            </w:r>
            <w:r w:rsidR="001F00D7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1F00D7" w:rsidRPr="00A74797">
              <w:rPr>
                <w:rFonts w:ascii="Malgun Gothic" w:eastAsia="Malgun Gothic" w:hAnsi="Malgun Gothic" w:cs="Malgun Gothic"/>
                <w:color w:val="000000" w:themeColor="text1"/>
                <w:sz w:val="22"/>
                <w:szCs w:val="22"/>
                <w:lang w:eastAsia="ko-KR"/>
              </w:rPr>
              <w:t>무엇</w:t>
            </w:r>
            <w:r w:rsidR="00634C75" w:rsidRPr="00A74797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이였습</w:t>
            </w:r>
            <w:r w:rsidR="007E1E64" w:rsidRPr="00A74797">
              <w:rPr>
                <w:rFonts w:ascii="Malgun Gothic" w:eastAsia="Malgun Gothic" w:hAnsi="Malgun Gothic" w:cs="Malgun Gothic" w:hint="eastAsia"/>
                <w:color w:val="000000" w:themeColor="text1"/>
                <w:sz w:val="22"/>
                <w:szCs w:val="22"/>
                <w:lang w:eastAsia="ko-KR"/>
              </w:rPr>
              <w:t>니까</w:t>
            </w:r>
            <w:r w:rsidR="001F00D7" w:rsidRPr="00A74797">
              <w:rPr>
                <w:rFonts w:ascii="Malgun Gothic" w:eastAsia="Malgun Gothic" w:hAnsi="Malgun Gothic" w:cs="Calibri"/>
                <w:color w:val="000000" w:themeColor="text1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1" w:type="dxa"/>
            <w:tcBorders>
              <w:top w:val="dotted" w:sz="4" w:space="0" w:color="auto"/>
            </w:tcBorders>
            <w:shd w:val="clear" w:color="auto" w:fill="auto"/>
          </w:tcPr>
          <w:p w14:paraId="6BA78436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</w:tcPr>
          <w:p w14:paraId="14880CCC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auto"/>
          </w:tcPr>
          <w:p w14:paraId="425FA748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</w:tr>
      <w:tr w:rsidR="00C12055" w:rsidRPr="00985EC2" w14:paraId="2DD8B01B" w14:textId="77777777" w:rsidTr="0011316A">
        <w:tc>
          <w:tcPr>
            <w:tcW w:w="3281" w:type="dxa"/>
            <w:shd w:val="clear" w:color="auto" w:fill="auto"/>
          </w:tcPr>
          <w:p w14:paraId="6206376A" w14:textId="5CC3E127" w:rsidR="001F00D7" w:rsidRPr="00985EC2" w:rsidRDefault="001F00D7" w:rsidP="00577C7D">
            <w:pPr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lastRenderedPageBreak/>
              <w:t>단기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및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/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또는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장기의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F7297F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대처를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위해 다른 옵션이 </w:t>
            </w:r>
            <w:r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고려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 되었</w:t>
            </w:r>
            <w:r w:rsidR="007E1E64"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  <w:p w14:paraId="2388D971" w14:textId="77777777" w:rsidR="001F00D7" w:rsidRPr="00F7297F" w:rsidRDefault="001F00D7" w:rsidP="001F00D7">
            <w:pPr>
              <w:ind w:left="36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  <w:p w14:paraId="5F8ABBA2" w14:textId="77C98A63" w:rsidR="003730DE" w:rsidRPr="00985EC2" w:rsidRDefault="007E1E64" w:rsidP="00334741">
            <w:pPr>
              <w:ind w:left="360"/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 xml:space="preserve">해당 옵션은 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왜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1F00D7" w:rsidRPr="00985EC2">
              <w:rPr>
                <w:rFonts w:ascii="Malgun Gothic" w:eastAsia="Malgun Gothic" w:hAnsi="Malgun Gothic" w:cs="Malgun Gothic"/>
                <w:sz w:val="22"/>
                <w:szCs w:val="22"/>
                <w:lang w:eastAsia="ko-KR"/>
              </w:rPr>
              <w:t>선택되지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 xml:space="preserve"> </w:t>
            </w:r>
            <w:r w:rsidR="002778E6">
              <w:rPr>
                <w:rFonts w:ascii="Malgun Gothic" w:eastAsia="Malgun Gothic" w:hAnsi="Malgun Gothic" w:cs="Calibri" w:hint="eastAsia"/>
                <w:sz w:val="22"/>
                <w:szCs w:val="22"/>
                <w:lang w:eastAsia="ko-KR"/>
              </w:rPr>
              <w:t>않았</w:t>
            </w:r>
            <w:r w:rsidRPr="00985EC2">
              <w:rPr>
                <w:rFonts w:ascii="Malgun Gothic" w:eastAsia="Malgun Gothic" w:hAnsi="Malgun Gothic" w:cs="Malgun Gothic" w:hint="eastAsia"/>
                <w:sz w:val="22"/>
                <w:szCs w:val="22"/>
                <w:lang w:eastAsia="ko-KR"/>
              </w:rPr>
              <w:t>습니까</w:t>
            </w:r>
            <w:r w:rsidR="001F00D7" w:rsidRPr="00985EC2"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  <w:t>?</w:t>
            </w:r>
          </w:p>
        </w:tc>
        <w:tc>
          <w:tcPr>
            <w:tcW w:w="3221" w:type="dxa"/>
            <w:shd w:val="clear" w:color="auto" w:fill="auto"/>
          </w:tcPr>
          <w:p w14:paraId="684D0EF0" w14:textId="77777777" w:rsidR="00C057A7" w:rsidRPr="00985EC2" w:rsidRDefault="00C057A7" w:rsidP="00E06C61">
            <w:pPr>
              <w:rPr>
                <w:rFonts w:ascii="Malgun Gothic" w:eastAsia="Malgun Gothic" w:hAnsi="Malgun Gothic" w:cs="Calibri"/>
                <w:sz w:val="22"/>
                <w:szCs w:val="22"/>
                <w:lang w:eastAsia="ko-KR"/>
              </w:rPr>
            </w:pPr>
          </w:p>
        </w:tc>
        <w:tc>
          <w:tcPr>
            <w:tcW w:w="3217" w:type="dxa"/>
            <w:shd w:val="clear" w:color="auto" w:fill="auto"/>
          </w:tcPr>
          <w:p w14:paraId="6F430C43" w14:textId="77777777" w:rsidR="008C134C" w:rsidRPr="00985EC2" w:rsidRDefault="008C134C" w:rsidP="00C057A7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3231" w:type="dxa"/>
            <w:shd w:val="clear" w:color="auto" w:fill="auto"/>
          </w:tcPr>
          <w:p w14:paraId="7A3A68F0" w14:textId="77777777" w:rsidR="008C134C" w:rsidRPr="00985EC2" w:rsidRDefault="008C134C" w:rsidP="00C057A7">
            <w:pPr>
              <w:rPr>
                <w:rFonts w:ascii="Malgun Gothic" w:eastAsia="Malgun Gothic" w:hAnsi="Malgun Gothic" w:cs="Calibri"/>
                <w:b/>
                <w:sz w:val="22"/>
                <w:szCs w:val="22"/>
                <w:lang w:eastAsia="ko-KR"/>
              </w:rPr>
            </w:pPr>
          </w:p>
        </w:tc>
      </w:tr>
    </w:tbl>
    <w:p w14:paraId="6CE8CB74" w14:textId="77777777" w:rsidR="00C5573E" w:rsidRPr="00985EC2" w:rsidRDefault="00C5573E" w:rsidP="00410B61">
      <w:pPr>
        <w:rPr>
          <w:rFonts w:ascii="Malgun Gothic" w:eastAsia="Malgun Gothic" w:hAnsi="Malgun Gothic"/>
          <w:lang w:eastAsia="ko-KR"/>
        </w:rPr>
      </w:pPr>
    </w:p>
    <w:p w14:paraId="39D22491" w14:textId="77777777" w:rsidR="00EA6997" w:rsidRPr="00985EC2" w:rsidRDefault="00EA6997">
      <w:pPr>
        <w:rPr>
          <w:rFonts w:ascii="Malgun Gothic" w:eastAsia="Malgun Gothic" w:hAnsi="Malgun Gothic" w:cs="Angsana New"/>
          <w:b/>
          <w:bCs/>
          <w:lang w:eastAsia="ko-KR" w:bidi="th-TH"/>
        </w:rPr>
      </w:pPr>
      <w:bookmarkStart w:id="14" w:name="_Toc398647039"/>
      <w:r w:rsidRPr="00985EC2">
        <w:rPr>
          <w:rFonts w:ascii="Malgun Gothic" w:eastAsia="Malgun Gothic" w:hAnsi="Malgun Gothic"/>
          <w:lang w:eastAsia="ko-KR"/>
        </w:rPr>
        <w:br w:type="page"/>
      </w:r>
    </w:p>
    <w:p w14:paraId="4DD1993B" w14:textId="7883CCE8" w:rsidR="003643DF" w:rsidRPr="00885FB3" w:rsidRDefault="007869C2" w:rsidP="00583197">
      <w:pPr>
        <w:pStyle w:val="1"/>
        <w:rPr>
          <w:rFonts w:ascii="Malgun Gothic" w:eastAsia="Malgun Gothic" w:hAnsi="Malgun Gothic" w:cs="Malgun Gothic"/>
          <w:color w:val="auto"/>
          <w:lang w:eastAsia="ko-KR"/>
        </w:rPr>
      </w:pPr>
      <w:bookmarkStart w:id="15" w:name="_Toc458290879"/>
      <w:r w:rsidRPr="00885FB3">
        <w:rPr>
          <w:rFonts w:ascii="Malgun Gothic" w:eastAsia="Malgun Gothic" w:hAnsi="Malgun Gothic"/>
          <w:color w:val="auto"/>
          <w:lang w:eastAsia="ko-KR"/>
        </w:rPr>
        <w:lastRenderedPageBreak/>
        <w:t>G.</w:t>
      </w:r>
      <w:r w:rsidR="00583197" w:rsidRPr="00885FB3">
        <w:rPr>
          <w:rFonts w:ascii="Malgun Gothic" w:eastAsia="Malgun Gothic" w:hAnsi="Malgun Gothic"/>
          <w:color w:val="auto"/>
          <w:lang w:eastAsia="ko-KR"/>
        </w:rPr>
        <w:t xml:space="preserve"> </w:t>
      </w:r>
      <w:bookmarkEnd w:id="14"/>
      <w:r w:rsidR="002657C4" w:rsidRPr="00885FB3">
        <w:rPr>
          <w:rFonts w:ascii="Malgun Gothic" w:eastAsia="Malgun Gothic" w:hAnsi="Malgun Gothic" w:cs="Malgun Gothic" w:hint="eastAsia"/>
          <w:color w:val="auto"/>
          <w:lang w:eastAsia="ko-KR"/>
        </w:rPr>
        <w:t>용어 해설</w:t>
      </w:r>
      <w:bookmarkEnd w:id="15"/>
    </w:p>
    <w:p w14:paraId="7CF03C01" w14:textId="5628906A" w:rsidR="008B5A1B" w:rsidRPr="00885FB3" w:rsidRDefault="007E7F87" w:rsidP="00FE7547">
      <w:pPr>
        <w:rPr>
          <w:rFonts w:ascii="Malgun Gothic" w:eastAsia="Malgun Gothic" w:hAnsi="Malgun Gothic" w:cs="Malgun Gothic"/>
          <w:b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드라이버(</w:t>
      </w:r>
      <w:r w:rsidR="00271734" w:rsidRPr="00885FB3">
        <w:rPr>
          <w:rFonts w:ascii="Malgun Gothic" w:eastAsia="Malgun Gothic" w:hAnsi="Malgun Gothic"/>
          <w:b/>
          <w:sz w:val="22"/>
          <w:szCs w:val="22"/>
          <w:lang w:eastAsia="ko-KR"/>
        </w:rPr>
        <w:t>Driver</w:t>
      </w:r>
      <w:r w:rsidRPr="00885FB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273AEED2" w14:textId="44A9A7FE" w:rsidR="003643DF" w:rsidRPr="00885FB3" w:rsidRDefault="0037651F" w:rsidP="00FE7547">
      <w:pPr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직접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간접적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변화를 일으키는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모든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자연적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인위적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요인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8B5A1B" w:rsidRPr="00885FB3">
        <w:rPr>
          <w:rFonts w:ascii="Malgun Gothic" w:eastAsia="Malgun Gothic" w:hAnsi="Malgun Gothic"/>
          <w:sz w:val="22"/>
          <w:szCs w:val="22"/>
        </w:rPr>
        <w:t>(http://www.greenfacts.org/glossary/def/driver.htm)</w:t>
      </w:r>
    </w:p>
    <w:p w14:paraId="1AE8BCE4" w14:textId="77777777" w:rsidR="008B5A1B" w:rsidRPr="00885FB3" w:rsidRDefault="008B5A1B" w:rsidP="00FE7547">
      <w:pPr>
        <w:rPr>
          <w:rFonts w:ascii="Malgun Gothic" w:eastAsia="Malgun Gothic" w:hAnsi="Malgun Gothic"/>
          <w:sz w:val="22"/>
          <w:szCs w:val="22"/>
        </w:rPr>
      </w:pPr>
    </w:p>
    <w:p w14:paraId="6DA33F0E" w14:textId="5BD3E405" w:rsidR="003643DF" w:rsidRPr="00885FB3" w:rsidRDefault="007E7F87" w:rsidP="00FE7547">
      <w:pPr>
        <w:rPr>
          <w:rFonts w:ascii="Malgun Gothic" w:eastAsia="Malgun Gothic" w:hAnsi="Malgun Gothic" w:cs="Malgun Gothic"/>
          <w:b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생태계</w:t>
      </w:r>
      <w:r w:rsidRPr="00885FB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(</w:t>
      </w:r>
      <w:r w:rsidR="003643DF" w:rsidRPr="00885FB3">
        <w:rPr>
          <w:rFonts w:ascii="Malgun Gothic" w:eastAsia="Malgun Gothic" w:hAnsi="Malgun Gothic"/>
          <w:b/>
          <w:sz w:val="22"/>
          <w:szCs w:val="22"/>
          <w:lang w:eastAsia="ko-KR"/>
        </w:rPr>
        <w:t>Ecosystem</w:t>
      </w:r>
      <w:r w:rsidRPr="00885FB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19CC26E8" w14:textId="62DC06C6" w:rsidR="0037651F" w:rsidRPr="00885FB3" w:rsidRDefault="00AB4552" w:rsidP="00FE7547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생물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7F8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들면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식물과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동물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종의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</w:t>
      </w:r>
      <w:r w:rsidR="007E7F8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합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생물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="007E7F8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면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물리적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환경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상호 작용으로 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형성된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안정적인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시스템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개별</w:t>
      </w:r>
      <w:r w:rsidR="0037651F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37651F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단위</w:t>
      </w:r>
      <w:r w:rsidR="007E7F8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.</w:t>
      </w:r>
      <w:r w:rsidR="007E7F87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 xml:space="preserve"> [1,2]</w:t>
      </w:r>
    </w:p>
    <w:p w14:paraId="498EEDE8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0B49A72A" w14:textId="7820EEC4" w:rsidR="003643DF" w:rsidRPr="00E64A93" w:rsidRDefault="007E7F87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부양영화(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Eutrophication</w:t>
      </w:r>
      <w:r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Q</w:t>
      </w:r>
      <w:r w:rsidR="008F260C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6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</w:p>
    <w:p w14:paraId="239EAD7B" w14:textId="42B1DE1B" w:rsidR="003643DF" w:rsidRPr="00885FB3" w:rsidRDefault="00807808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시스템의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생산성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영양분의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가용성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의해 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제한되는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수중</w:t>
      </w:r>
      <w:r w:rsidR="00040E6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생태계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영양</w:t>
      </w:r>
      <w:r w:rsidR="00040E6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4B6F09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강화</w:t>
      </w:r>
      <w:r w:rsidR="00040E6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프로세스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(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일반적으로</w:t>
      </w:r>
      <w:r w:rsidR="000C61AD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질산염</w:t>
      </w:r>
      <w:r w:rsidR="00040E6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40E6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040E6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C61AD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인산염</w:t>
      </w:r>
      <w:r w:rsidR="00040E6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)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.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식물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조류의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증식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은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물의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용존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산소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농도를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고갈</w:t>
      </w:r>
      <w:r w:rsidR="00E575D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시켜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종종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다른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유기체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를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죽어가게 만든다.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그것은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지질학적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시간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흐름에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따라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자연적으로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발생하지만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인간의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활동에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의해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가속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화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될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E575D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있다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면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하수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처리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토지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배수</w:t>
      </w:r>
      <w:r w:rsidR="000C61AD" w:rsidRPr="00885FB3">
        <w:rPr>
          <w:rFonts w:ascii="Malgun Gothic" w:eastAsia="Malgun Gothic" w:hAnsi="Malgun Gothic"/>
          <w:sz w:val="22"/>
          <w:szCs w:val="22"/>
          <w:lang w:eastAsia="ko-KR"/>
        </w:rPr>
        <w:t>).</w:t>
      </w:r>
      <w:r w:rsidR="000C61AD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이러한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활동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>'</w:t>
      </w:r>
      <w:r w:rsidR="00E575D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인위적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부영양화</w:t>
      </w:r>
      <w:r w:rsidR="00E575DC" w:rsidRPr="00885FB3">
        <w:rPr>
          <w:rFonts w:ascii="Malgun Gothic" w:eastAsia="Malgun Gothic" w:hAnsi="Malgun Gothic"/>
          <w:sz w:val="22"/>
          <w:szCs w:val="22"/>
          <w:lang w:eastAsia="ko-KR"/>
        </w:rPr>
        <w:t>'</w:t>
      </w:r>
      <w:r w:rsidR="00E575D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라고</w:t>
      </w:r>
      <w:r w:rsidR="000C61A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도 부른다</w:t>
      </w:r>
      <w:r w:rsidR="000C61A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.</w:t>
      </w:r>
      <w:r w:rsidR="000C61AD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[1]</w:t>
      </w:r>
    </w:p>
    <w:p w14:paraId="19721C81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49BC4C04" w14:textId="7072E4AC" w:rsidR="002D3112" w:rsidRPr="00885FB3" w:rsidRDefault="0019310C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거버넌</w:t>
      </w:r>
      <w:r w:rsidR="00682F3D"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스(</w:t>
      </w:r>
      <w:r w:rsidR="003643DF" w:rsidRPr="00885FB3">
        <w:rPr>
          <w:rFonts w:ascii="Malgun Gothic" w:eastAsia="Malgun Gothic" w:hAnsi="Malgun Gothic"/>
          <w:b/>
          <w:sz w:val="22"/>
          <w:szCs w:val="22"/>
          <w:lang w:eastAsia="ko-KR"/>
        </w:rPr>
        <w:t>Governance</w:t>
      </w:r>
      <w:r w:rsidR="00682F3D" w:rsidRPr="00885FB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4488FBF0" w14:textId="39F35289" w:rsidR="0019310C" w:rsidRPr="00885FB3" w:rsidRDefault="00E16EB5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거버넌스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는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특정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결과를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달성하기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위해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함께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56516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는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사람들의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그룹을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의미한다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그것은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056516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사회적 또는 환경 문제를 해결하고 기회를 창조하기 위한 정부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민간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기업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시민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사회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시민뿐만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아니라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기타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관련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이해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관계자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그룹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간의 상호 작용을 포함한다. 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일상적인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관리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작업</w:t>
      </w:r>
      <w:r w:rsidR="00F52699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이외에, </w:t>
      </w:r>
      <w:r w:rsidR="00F52699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거버넌스의 범위에</w:t>
      </w:r>
      <w:r w:rsidR="00F5269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는</w:t>
      </w:r>
      <w:r w:rsidR="00DD5613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그들을 구성하도록 도와주는 상호작용과 관리의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원칙과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비전</w:t>
      </w:r>
      <w:r w:rsidR="00EB485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 수립 및 적용이 포함된다.</w:t>
      </w:r>
      <w:r w:rsidR="00DD5613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 xml:space="preserve"> [4,6]</w:t>
      </w:r>
      <w:r w:rsidR="00EB485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거버넌스는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DD5613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사회에 영향을 미치는 결정을 내리기 위해, 공공 부문과 민간부문이 이익을 명확히 하고, </w:t>
      </w:r>
      <w:r w:rsidR="00AB678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권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리</w:t>
      </w:r>
      <w:r w:rsidR="00AB678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행사 및 </w:t>
      </w:r>
      <w:r w:rsidR="00DD5613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의무를 이행하며 서로 간의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차이를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중재</w:t>
      </w:r>
      <w:r w:rsidR="00DD5613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하는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메커니즘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프로세스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AB678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기관을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AB678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가리킨다</w:t>
      </w:r>
      <w:r w:rsidR="00DD5613" w:rsidRPr="00885FB3">
        <w:rPr>
          <w:rFonts w:ascii="Malgun Gothic" w:eastAsia="Malgun Gothic" w:hAnsi="Malgun Gothic"/>
          <w:sz w:val="22"/>
          <w:szCs w:val="22"/>
          <w:lang w:eastAsia="ko-KR"/>
        </w:rPr>
        <w:t>(Rosenau, 1999)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682F3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</w:p>
    <w:p w14:paraId="19A63960" w14:textId="77777777" w:rsidR="002D3112" w:rsidRPr="00885FB3" w:rsidRDefault="002D3112" w:rsidP="00FE7547">
      <w:pPr>
        <w:rPr>
          <w:rFonts w:ascii="Malgun Gothic" w:eastAsia="Malgun Gothic" w:hAnsi="Malgun Gothic"/>
          <w:sz w:val="22"/>
          <w:szCs w:val="22"/>
          <w:lang w:val="en-CA" w:eastAsia="ko-KR"/>
        </w:rPr>
      </w:pPr>
    </w:p>
    <w:p w14:paraId="18F3E355" w14:textId="595E9CEF" w:rsidR="003643DF" w:rsidRPr="00E64A93" w:rsidRDefault="0019310C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서식지(</w:t>
      </w:r>
      <w:r w:rsidR="00AB6785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주요 </w:t>
      </w: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이슈)</w:t>
      </w:r>
      <w:r w:rsidR="00AB6785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Habitat (</w:t>
      </w:r>
      <w:r w:rsidR="004D660E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Main Issue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AB6785"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5F64E3FB" w14:textId="615AAF02" w:rsidR="003643DF" w:rsidRPr="00885FB3" w:rsidRDefault="00414E7C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lastRenderedPageBreak/>
        <w:t xml:space="preserve">유기체 또는 인간이 살고 있는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물리적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특성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온도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범위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빛의 이용,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식품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공급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식물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종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에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의해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특징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지어지는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자연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환경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.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해양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서식지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에는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맹그로브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조간대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지역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19310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산호초</w:t>
      </w:r>
      <w:r w:rsidR="0019310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심해 등이 포함된다. </w:t>
      </w:r>
    </w:p>
    <w:p w14:paraId="3C8B058D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3C60C53E" w14:textId="542B5CE0" w:rsidR="003643DF" w:rsidRPr="00481A6D" w:rsidRDefault="00414E7C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가구(</w:t>
      </w:r>
      <w:r w:rsidR="004D660E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Household</w:t>
      </w:r>
      <w:r w:rsidR="004D660E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(Q</w:t>
      </w:r>
      <w:r w:rsidR="008F260C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10</w:t>
      </w:r>
      <w:r w:rsidR="00481A6D">
        <w:rPr>
          <w:rFonts w:ascii="Malgun Gothic" w:eastAsia="Malgun Gothic" w:hAnsi="Malgun Gothic"/>
          <w:b/>
          <w:sz w:val="22"/>
          <w:szCs w:val="22"/>
          <w:lang w:eastAsia="ko-KR"/>
        </w:rPr>
        <w:t>,</w:t>
      </w:r>
      <w:r w:rsidR="008F260C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11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2843D2C8" w14:textId="625F359E" w:rsidR="00E056CC" w:rsidRPr="00885FB3" w:rsidRDefault="00C14BFD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구는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가족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구성원</w:t>
      </w:r>
      <w:r w:rsidR="00E056C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및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같은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주거</w:t>
      </w:r>
      <w:r w:rsidR="00E056C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지에서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함께 생활</w:t>
      </w:r>
      <w:r w:rsidR="00E056C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하는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임의의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</w:t>
      </w:r>
      <w:r w:rsidR="00E056C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가족 구성원으로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이루어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지는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E056C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단위</w:t>
      </w:r>
      <w:r w:rsidR="00E056CC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이다</w:t>
      </w:r>
      <w:r w:rsidR="00E056CC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</w:p>
    <w:p w14:paraId="1164F164" w14:textId="77777777" w:rsidR="00512195" w:rsidRPr="00885FB3" w:rsidRDefault="00512195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</w:p>
    <w:p w14:paraId="688D3575" w14:textId="685E3BAF" w:rsidR="003643DF" w:rsidRPr="00E64A93" w:rsidRDefault="00C14BFD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장치(또는 조치)(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Instruments (or measures) (Q</w:t>
      </w:r>
      <w:r w:rsidR="008F260C" w:rsidRPr="00A70971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15</w:t>
      </w:r>
      <w:r w:rsidR="00481A6D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,</w:t>
      </w:r>
      <w:r w:rsidR="008F260C" w:rsidRPr="00A70971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16</w:t>
      </w:r>
      <w:r w:rsidR="00481A6D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,</w:t>
      </w:r>
      <w:r w:rsidR="00AE49AF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21</w:t>
      </w:r>
      <w:r w:rsidR="00481A6D">
        <w:rPr>
          <w:rFonts w:ascii="Malgun Gothic" w:eastAsia="Malgun Gothic" w:hAnsi="Malgun Gothic" w:cstheme="minorHAnsi"/>
          <w:b/>
          <w:sz w:val="22"/>
          <w:szCs w:val="22"/>
          <w:lang w:eastAsia="ko-KR"/>
        </w:rPr>
        <w:t>,</w:t>
      </w:r>
      <w:r w:rsidR="00AE49AF">
        <w:rPr>
          <w:rFonts w:ascii="Malgun Gothic" w:eastAsia="Malgun Gothic" w:hAnsi="Malgun Gothic" w:cstheme="minorHAnsi" w:hint="eastAsia"/>
          <w:b/>
          <w:sz w:val="22"/>
          <w:szCs w:val="22"/>
          <w:lang w:eastAsia="ko-KR"/>
        </w:rPr>
        <w:t>22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2FB686F2" w14:textId="2CDE4AA4" w:rsidR="001C3E53" w:rsidRPr="00885FB3" w:rsidRDefault="001C3E53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장치란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문제를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극복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하거나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원하는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효과를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얻</w:t>
      </w:r>
      <w:r w:rsidR="00C14BF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 위한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관리에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사용되는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도구이</w:t>
      </w:r>
      <w:r w:rsidR="00C14BF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며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일반적으로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경제적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성격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</w:t>
      </w:r>
      <w:r w:rsidR="00C14BFD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띄고 있다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정보와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등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'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소프트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'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 것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세금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등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'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하드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'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 것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 다양하게 포함된다.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구두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계약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방문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연설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등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비공식적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것에 속하는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반면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,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법률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조약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임명 등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공식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적인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장치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이다</w:t>
      </w:r>
      <w:r w:rsidR="00C14BFD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C14BFD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[4]</w:t>
      </w:r>
    </w:p>
    <w:p w14:paraId="5F5AD754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3B03A7C1" w14:textId="77438478" w:rsidR="003643DF" w:rsidRPr="00E64A93" w:rsidRDefault="001C3E53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침입</w:t>
      </w:r>
      <w:r w:rsidR="00CB61BB"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종</w:t>
      </w:r>
      <w:r w:rsidR="00CB61BB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Invasive species (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Q</w:t>
      </w:r>
      <w:r w:rsidR="00A70971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6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CB61BB"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365C12DF" w14:textId="5C7D34C8" w:rsidR="001C3E53" w:rsidRPr="00885FB3" w:rsidRDefault="00885591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해당 지역에 침입하여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그곳의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토착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종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자연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환경에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피해를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유발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할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있고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>,</w:t>
      </w:r>
      <w:r w:rsidR="00CB61BB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경제</w:t>
      </w:r>
      <w:r w:rsidR="001C3E53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B61BB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손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실</w:t>
      </w:r>
      <w:r w:rsidR="001C3E53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이나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CB61BB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</w:t>
      </w:r>
      <w:r w:rsidR="00CB61BB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류의 건강에 해를 끼칠 수 있는 고유 출현종이 아닌 종</w:t>
      </w:r>
      <w:r w:rsidR="00CB61BB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CB61BB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[1]</w:t>
      </w:r>
    </w:p>
    <w:p w14:paraId="4BA2EAE2" w14:textId="77777777" w:rsidR="00A67FE0" w:rsidRPr="00885FB3" w:rsidRDefault="00A67FE0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4419C93A" w14:textId="003BE28A" w:rsidR="003643DF" w:rsidRPr="00E64A93" w:rsidRDefault="00CB61BB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거버넌스 </w:t>
      </w:r>
      <w:r w:rsidR="00F66075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방식</w:t>
      </w: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Mode of governance 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(Q</w:t>
      </w:r>
      <w:r w:rsidR="00A70971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13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1D271D86" w14:textId="2D98441E" w:rsidR="00852A00" w:rsidRPr="00885FB3" w:rsidRDefault="00624756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계층적 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관리</w:t>
      </w:r>
      <w:r w:rsidR="00885591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공동관리</w:t>
      </w:r>
      <w:r w:rsidR="00F6607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, 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자주적관리</w:t>
      </w:r>
      <w:r w:rsidR="00F6607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세</w:t>
      </w:r>
      <w:r w:rsidR="00885591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가지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거버넌스 </w:t>
      </w:r>
      <w:r w:rsidR="00885591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형태가</w:t>
      </w:r>
      <w:r w:rsidR="00885591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존재한다</w:t>
      </w:r>
      <w:r w:rsidR="00885591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계층적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관리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정책과 법을 사용하는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하향식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“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조향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제어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”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스타일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개입방식이다. 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공동관리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는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공통의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목적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면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어업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공동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관리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가진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다양한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관계자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참여를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필요로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한다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99001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037054">
        <w:rPr>
          <w:rFonts w:ascii="Malgun Gothic" w:eastAsia="Malgun Gothic" w:hAnsi="Malgun Gothic" w:cs="Malgun Gothic"/>
          <w:sz w:val="22"/>
          <w:szCs w:val="22"/>
          <w:lang w:eastAsia="ko-KR"/>
        </w:rPr>
        <w:t>자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주적 관리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면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지역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사회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시장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반</w:t>
      </w:r>
      <w:r w:rsidR="0099001E"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99001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모드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에서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는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관계자들이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정부의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범위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밖에서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스스로 관리하게 된다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99001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037054">
        <w:rPr>
          <w:rFonts w:ascii="Malgun Gothic" w:eastAsia="Malgun Gothic" w:hAnsi="Malgun Gothic" w:cs="Malgun Gothic"/>
          <w:sz w:val="22"/>
          <w:szCs w:val="22"/>
          <w:lang w:eastAsia="ko-KR"/>
        </w:rPr>
        <w:t>자</w:t>
      </w:r>
      <w:r w:rsidR="00037054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주적 관리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는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규제 권</w:t>
      </w:r>
      <w:r w:rsidR="006067D9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력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이양을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통해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정부에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의해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발의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될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있지만</w:t>
      </w:r>
      <w:r w:rsidR="0099001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F63C77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자발적으로 행하여질 경우도 </w:t>
      </w:r>
      <w:r w:rsidR="0099001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있다.</w:t>
      </w:r>
      <w:r w:rsidR="00F6607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F66075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[5,6]</w:t>
      </w:r>
    </w:p>
    <w:p w14:paraId="1C39D9CB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72650EAB" w14:textId="628A9F70" w:rsidR="003643DF" w:rsidRPr="00E64A93" w:rsidRDefault="00F63C77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권력</w:t>
      </w:r>
      <w:r w:rsidR="007E0272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(관계)</w:t>
      </w:r>
      <w:r w:rsidR="0099001E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Power (relations) (Q</w:t>
      </w:r>
      <w:r w:rsidR="00A70971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</w:t>
      </w:r>
      <w:r w:rsidR="00AE49AF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8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99001E"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7EE71E1A" w14:textId="4FD3E424" w:rsidR="007E0272" w:rsidRPr="00885FB3" w:rsidRDefault="00A13B2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lastRenderedPageBreak/>
        <w:t>권력이</w:t>
      </w:r>
      <w:r w:rsidR="007E0272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란</w:t>
      </w:r>
      <w:r w:rsidR="009D59D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타인의 행위에 영향을 미칠 수 있는 능력이며, 사회관계에서 </w:t>
      </w:r>
      <w:r w:rsidR="006067D9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파워 리소스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에</w:t>
      </w:r>
      <w:r w:rsidR="006067D9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대한</w:t>
      </w:r>
      <w:r w:rsidR="006067D9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6067D9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관계자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</w:t>
      </w:r>
      <w:r w:rsidR="006067D9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접근에</w:t>
      </w:r>
      <w:r w:rsidR="006067D9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</w:t>
      </w:r>
      <w:r w:rsidR="006067D9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해 </w:t>
      </w:r>
      <w:r w:rsidR="006067D9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결정</w:t>
      </w:r>
      <w:r w:rsidR="009D59D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된다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1A553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="009D59D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</w:t>
      </w:r>
      <w:r w:rsidR="00E64A9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(</w:t>
      </w:r>
      <w:r w:rsidR="00E64A93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wealth</w:t>
      </w:r>
      <w:r w:rsidR="00E64A9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)</w:t>
      </w:r>
      <w:r w:rsidR="009D59D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와 취업 기회, 이처럼 명백한 </w:t>
      </w:r>
      <w:r w:rsidR="00E64A9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파위</w:t>
      </w:r>
      <w:r w:rsidR="009D59D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리소스 외에도 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수많은 것들이 존재한다. 예를 들면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조직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능력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전문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지식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정보의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제어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, 특정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사회적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위치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또는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강력한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명성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등이 포함된다. 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파워는 </w:t>
      </w:r>
      <w:r w:rsidR="001A553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A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 행동에</w:t>
      </w:r>
      <w:r w:rsidR="001A553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B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가 반응하고, </w:t>
      </w:r>
      <w:r w:rsidR="001A553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A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가 또 다시 </w:t>
      </w:r>
      <w:r w:rsidR="001A553E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B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 반응하는 상호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성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 가지고 있다.</w:t>
      </w:r>
      <w:r w:rsidR="001A553E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[7]</w:t>
      </w:r>
      <w:r w:rsidR="001A553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7E0272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는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배제</w:t>
      </w:r>
      <w:r w:rsidR="0037095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하는 권력</w:t>
      </w:r>
      <w:r w:rsidR="007E0272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시장에 영향을 미치</w:t>
      </w:r>
      <w:r w:rsidR="0037095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는 권력,</w:t>
      </w:r>
      <w:r w:rsidR="0037095F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의사결정에 영향을 미치</w:t>
      </w:r>
      <w:r w:rsidR="0037095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는 권력 등의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형태로 나타날 수 있다. </w:t>
      </w:r>
    </w:p>
    <w:p w14:paraId="1205661C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38387C07" w14:textId="24A0B4B5" w:rsidR="00756E53" w:rsidRPr="00E64A93" w:rsidRDefault="00E64A93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기초</w:t>
      </w:r>
      <w:r w:rsidR="005B002C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생산력</w:t>
      </w:r>
      <w:r w:rsidR="004C2505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756E53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Primary 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Productivity (</w:t>
      </w:r>
      <w:r w:rsidR="003643DF" w:rsidRPr="00481A6D">
        <w:rPr>
          <w:rFonts w:ascii="Malgun Gothic" w:eastAsia="Malgun Gothic" w:hAnsi="Malgun Gothic"/>
          <w:b/>
          <w:sz w:val="22"/>
          <w:szCs w:val="22"/>
          <w:lang w:eastAsia="ko-KR"/>
        </w:rPr>
        <w:t>Q</w:t>
      </w:r>
      <w:r w:rsidR="00A70971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7</w:t>
      </w:r>
      <w:r w:rsidR="00756E53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4C2505"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1DE74A77" w14:textId="7B6CB77B" w:rsidR="007E0272" w:rsidRPr="00885FB3" w:rsidRDefault="007E0272" w:rsidP="00FE7547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식물성 플랑크톤, 해조류, 맹그로브, 바다 잔디와 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기타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바다 식물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등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엽록소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를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4C250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함유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미생물에 의한 탄소의 광합성 고정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작용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.</w:t>
      </w:r>
      <w:r w:rsidR="004C250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이것은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일반적으로</w:t>
      </w:r>
      <w:r w:rsidR="00521867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9301E0" w:rsidRPr="009301E0">
        <w:rPr>
          <w:rFonts w:ascii="Malgun Gothic" w:eastAsia="Malgun Gothic" w:hAnsi="Malgun Gothic" w:cs="Malgun Gothic"/>
          <w:sz w:val="22"/>
          <w:szCs w:val="22"/>
          <w:lang w:eastAsia="ko-KR"/>
        </w:rPr>
        <w:t>g.C.</w:t>
      </w:r>
      <w:r w:rsidR="009301E0" w:rsidRPr="009301E0">
        <w:rPr>
          <w:rFonts w:ascii="Malgun Gothic" w:eastAsia="Malgun Gothic" w:hAnsi="Malgun Gothic" w:cs="Malgun Gothic"/>
          <w:sz w:val="22"/>
          <w:szCs w:val="22"/>
          <w:vertAlign w:val="superscript"/>
          <w:lang w:eastAsia="ko-KR"/>
        </w:rPr>
        <w:t>m-2</w:t>
      </w:r>
      <w:r w:rsidR="009301E0" w:rsidRPr="009301E0">
        <w:rPr>
          <w:rFonts w:ascii="Malgun Gothic" w:eastAsia="Malgun Gothic" w:hAnsi="Malgun Gothic" w:cs="Malgun Gothic"/>
          <w:sz w:val="22"/>
          <w:szCs w:val="22"/>
          <w:lang w:eastAsia="ko-KR"/>
        </w:rPr>
        <w:t>.yr</w:t>
      </w:r>
      <w:r w:rsidR="009301E0" w:rsidRPr="009301E0">
        <w:rPr>
          <w:rFonts w:ascii="Malgun Gothic" w:eastAsia="Malgun Gothic" w:hAnsi="Malgun Gothic" w:cs="Malgun Gothic"/>
          <w:sz w:val="22"/>
          <w:szCs w:val="22"/>
          <w:vertAlign w:val="superscript"/>
          <w:lang w:eastAsia="ko-KR"/>
        </w:rPr>
        <w:t>-1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라는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시간당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면적당 </w:t>
      </w:r>
      <w:r w:rsidR="00521867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고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정된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탄소의 무게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로 측정한다. </w:t>
      </w:r>
    </w:p>
    <w:p w14:paraId="4D208229" w14:textId="77777777" w:rsidR="007E0272" w:rsidRPr="00885FB3" w:rsidRDefault="007E0272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</w:p>
    <w:p w14:paraId="69FADF93" w14:textId="678029A5" w:rsidR="003643DF" w:rsidRPr="00E64A93" w:rsidRDefault="000162FF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규칙(</w:t>
      </w:r>
      <w:r w:rsidR="00853542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공식 또는 비공식</w:t>
      </w:r>
      <w:r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)</w:t>
      </w:r>
      <w:r w:rsidR="00521867" w:rsidRP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Rules (formal and informal) (Q</w:t>
      </w:r>
      <w:r w:rsidR="00A70971" w:rsidRPr="00A70971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15</w:t>
      </w:r>
      <w:r w:rsidR="00481A6D">
        <w:rPr>
          <w:rFonts w:ascii="Malgun Gothic" w:eastAsia="Malgun Gothic" w:hAnsi="Malgun Gothic"/>
          <w:b/>
          <w:sz w:val="22"/>
          <w:szCs w:val="22"/>
          <w:lang w:eastAsia="ko-KR"/>
        </w:rPr>
        <w:t>,</w:t>
      </w:r>
      <w:r w:rsidR="00A70971" w:rsidRPr="00A70971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16</w:t>
      </w:r>
      <w:r w:rsidR="00481A6D">
        <w:rPr>
          <w:rFonts w:ascii="Malgun Gothic" w:eastAsia="Malgun Gothic" w:hAnsi="Malgun Gothic"/>
          <w:b/>
          <w:sz w:val="22"/>
          <w:szCs w:val="22"/>
          <w:lang w:eastAsia="ko-KR"/>
        </w:rPr>
        <w:t>,</w:t>
      </w:r>
      <w:r w:rsidR="00AE49A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21</w:t>
      </w:r>
      <w:r w:rsidR="00481A6D">
        <w:rPr>
          <w:rFonts w:ascii="Malgun Gothic" w:eastAsia="Malgun Gothic" w:hAnsi="Malgun Gothic"/>
          <w:b/>
          <w:sz w:val="22"/>
          <w:szCs w:val="22"/>
          <w:lang w:eastAsia="ko-KR"/>
        </w:rPr>
        <w:t>,</w:t>
      </w:r>
      <w:r w:rsidR="00AE49A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22</w:t>
      </w:r>
      <w:r w:rsidR="003643DF" w:rsidRPr="00E64A93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521867" w:rsidRPr="00E64A93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290430F0" w14:textId="39D08503" w:rsidR="00853542" w:rsidRPr="00885FB3" w:rsidRDefault="00853542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공식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규칙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면</w:t>
      </w:r>
      <w:r w:rsidR="00521867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헌법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법률과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규정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521867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도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적으로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설계하고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보통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서면으로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성문화되어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E64A93">
        <w:rPr>
          <w:rFonts w:ascii="Malgun Gothic" w:eastAsia="Malgun Gothic" w:hAnsi="Malgun Gothic" w:cs="Malgun Gothic"/>
          <w:sz w:val="22"/>
          <w:szCs w:val="22"/>
          <w:lang w:eastAsia="ko-KR"/>
        </w:rPr>
        <w:t>있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으며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경찰과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법원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등의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외부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기관에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의해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시행된다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비공식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규칙은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인간의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상호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작용을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통해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시간이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지남에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따라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자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발적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및 무의식적으로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발전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하고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521867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문서로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기록되지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않은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규칙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관습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행동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규범의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형태를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취한다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모든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(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대부분의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) </w:t>
      </w:r>
      <w:r w:rsidR="00322484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관계자는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규칙을 </w:t>
      </w:r>
      <w:r w:rsidR="00322484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준수하는것이 도움이 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된다는 것</w:t>
      </w:r>
      <w:r w:rsidR="00226E40"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="00226E4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다른</w:t>
      </w:r>
      <w:r w:rsidR="00226E4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226E4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사람도</w:t>
      </w:r>
      <w:r w:rsidR="00226E4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준수하는 한</w:t>
      </w:r>
      <w:r w:rsidR="00226E40"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 알기</w:t>
      </w:r>
      <w:r w:rsidR="00322484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때문에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비공식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규칙은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종종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자발적으로 지켜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진다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사회의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비공식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규칙을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준수하지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않는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사람들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 대해서는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다른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관계자들의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그들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에 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대한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불만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표시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, 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심지어 그룹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내에서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="005B002C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추방까지 기대할 수 있</w:t>
      </w:r>
      <w:r w:rsidR="00226E4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다.</w:t>
      </w:r>
      <w:r w:rsidR="00521867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 xml:space="preserve"> [3]</w:t>
      </w:r>
    </w:p>
    <w:p w14:paraId="72E36343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1863E49F" w14:textId="02676EF4" w:rsidR="00B954B5" w:rsidRPr="00885FB3" w:rsidRDefault="00852A00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사회 시스템</w:t>
      </w:r>
      <w:r w:rsidR="00E64A9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E64A93">
        <w:rPr>
          <w:rFonts w:ascii="Malgun Gothic" w:eastAsia="Malgun Gothic" w:hAnsi="Malgun Gothic"/>
          <w:b/>
          <w:sz w:val="22"/>
          <w:szCs w:val="22"/>
          <w:lang w:eastAsia="ko-KR"/>
        </w:rPr>
        <w:t>Social system)</w:t>
      </w:r>
    </w:p>
    <w:p w14:paraId="4B46752A" w14:textId="7F3CFCF3" w:rsidR="00630F46" w:rsidRPr="00885FB3" w:rsidRDefault="00E73D31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서로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다른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기능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특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징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출신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신분을</w:t>
      </w:r>
      <w:r w:rsidR="00852A00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</w:t>
      </w:r>
      <w:r w:rsidR="00852A0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진 </w:t>
      </w:r>
      <w:r w:rsidR="00C778C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개인</w:t>
      </w:r>
      <w:r w:rsidR="008F7A2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으로 이루어진</w:t>
      </w:r>
      <w:r w:rsidR="00C778C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단체 또는 구</w:t>
      </w:r>
      <w:r w:rsidR="008F7A2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조. </w:t>
      </w:r>
      <w:hyperlink r:id="rId27" w:history="1">
        <w:r w:rsidR="0082288C" w:rsidRPr="00885FB3">
          <w:rPr>
            <w:rStyle w:val="af2"/>
            <w:rFonts w:ascii="Malgun Gothic" w:eastAsia="Malgun Gothic" w:hAnsi="Malgun Gothic"/>
            <w:sz w:val="22"/>
            <w:szCs w:val="22"/>
            <w:lang w:eastAsia="ko-KR"/>
          </w:rPr>
          <w:t>http://www.businessdictionary.com/definition/social-system.html</w:t>
        </w:r>
      </w:hyperlink>
      <w:r w:rsidR="00630F46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일관된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전체를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형성하기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위</w:t>
      </w:r>
      <w:r w:rsidR="008F7A2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개인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,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그룹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기관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사이의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상호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관계의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8F7A2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특징적</w:t>
      </w:r>
      <w:r w:rsidR="00C778C5"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C778C5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패</w:t>
      </w:r>
      <w:r w:rsidR="008F7A25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턴</w:t>
      </w:r>
      <w:hyperlink r:id="rId28" w:history="1">
        <w:r w:rsidR="0082288C" w:rsidRPr="00885FB3">
          <w:rPr>
            <w:rStyle w:val="af2"/>
            <w:rFonts w:ascii="Malgun Gothic" w:eastAsia="Malgun Gothic" w:hAnsi="Malgun Gothic"/>
            <w:sz w:val="22"/>
            <w:szCs w:val="22"/>
            <w:lang w:eastAsia="ko-KR"/>
          </w:rPr>
          <w:t>http://www.merriam-webster.com/dictionary/social system</w:t>
        </w:r>
      </w:hyperlink>
      <w:r w:rsidR="008F7A25" w:rsidRPr="00885FB3">
        <w:rPr>
          <w:rStyle w:val="af2"/>
          <w:rFonts w:ascii="Malgun Gothic" w:eastAsia="Malgun Gothic" w:hAnsi="Malgun Gothic" w:hint="eastAsia"/>
          <w:sz w:val="22"/>
          <w:szCs w:val="22"/>
          <w:lang w:eastAsia="ko-KR"/>
        </w:rPr>
        <w:t>.</w:t>
      </w:r>
    </w:p>
    <w:p w14:paraId="69099815" w14:textId="77777777" w:rsidR="00630F46" w:rsidRPr="00885FB3" w:rsidRDefault="00630F46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301C56F0" w14:textId="6A398E94" w:rsidR="003643DF" w:rsidRPr="00BB0BC5" w:rsidRDefault="008F7A25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스트레서(</w:t>
      </w:r>
      <w:r w:rsidR="003643DF" w:rsidRPr="00885FB3">
        <w:rPr>
          <w:rFonts w:ascii="Malgun Gothic" w:eastAsia="Malgun Gothic" w:hAnsi="Malgun Gothic"/>
          <w:b/>
          <w:sz w:val="22"/>
          <w:szCs w:val="22"/>
          <w:lang w:eastAsia="ko-KR"/>
        </w:rPr>
        <w:t>Stressor</w:t>
      </w:r>
      <w:r w:rsidR="003643DF" w:rsidRPr="00BB0BC5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(</w:t>
      </w:r>
      <w:r w:rsidR="005C3CEB" w:rsidRPr="00BB0BC5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Section B, </w:t>
      </w:r>
      <w:r w:rsidR="00A70971">
        <w:rPr>
          <w:rFonts w:ascii="Malgun Gothic" w:eastAsia="Malgun Gothic" w:hAnsi="Malgun Gothic"/>
          <w:b/>
          <w:sz w:val="22"/>
          <w:szCs w:val="22"/>
          <w:lang w:eastAsia="ko-KR"/>
        </w:rPr>
        <w:t>Q</w:t>
      </w:r>
      <w:bookmarkStart w:id="16" w:name="_GoBack"/>
      <w:bookmarkEnd w:id="16"/>
      <w:r w:rsidR="003643DF" w:rsidRPr="00BB0BC5">
        <w:rPr>
          <w:rFonts w:ascii="Malgun Gothic" w:eastAsia="Malgun Gothic" w:hAnsi="Malgun Gothic"/>
          <w:b/>
          <w:sz w:val="22"/>
          <w:szCs w:val="22"/>
          <w:lang w:eastAsia="ko-KR"/>
        </w:rPr>
        <w:t>3,4)</w:t>
      </w:r>
      <w:r w:rsidRPr="00BB0BC5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4A4011F3" w14:textId="776DE8D4" w:rsidR="003643DF" w:rsidRPr="00885FB3" w:rsidRDefault="008F7A25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lastRenderedPageBreak/>
        <w:t xml:space="preserve">시스템에 스트레스를 발생시키는 이벤트,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조건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,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개체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또는 기타 자극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3643DF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</w:t>
      </w:r>
      <w:r w:rsidR="0079297A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9</w:t>
      </w:r>
      <w:r w:rsidR="003643DF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]</w:t>
      </w:r>
    </w:p>
    <w:p w14:paraId="16FD6C2D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132BA61C" w14:textId="02BBDD47" w:rsidR="003643DF" w:rsidRPr="00EA56BF" w:rsidRDefault="00852A00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A56BF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구조적 변화</w:t>
      </w:r>
      <w:r w:rsidR="008F7A25" w:rsidRPr="00EA56BF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A56BF">
        <w:rPr>
          <w:rFonts w:ascii="Malgun Gothic" w:eastAsia="Malgun Gothic" w:hAnsi="Malgun Gothic"/>
          <w:b/>
          <w:sz w:val="22"/>
          <w:szCs w:val="22"/>
          <w:lang w:eastAsia="ko-KR"/>
        </w:rPr>
        <w:t>Structural changes</w:t>
      </w:r>
      <w:r w:rsidR="005C3CEB" w:rsidRPr="00EA56BF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(Q</w:t>
      </w:r>
      <w:r w:rsidR="00AE49A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20</w:t>
      </w:r>
      <w:r w:rsidR="00481A6D">
        <w:rPr>
          <w:rFonts w:ascii="Malgun Gothic" w:eastAsia="Malgun Gothic" w:hAnsi="Malgun Gothic"/>
          <w:b/>
          <w:sz w:val="22"/>
          <w:szCs w:val="22"/>
          <w:lang w:eastAsia="ko-KR"/>
        </w:rPr>
        <w:t>,</w:t>
      </w:r>
      <w:r w:rsidR="00AE49A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22</w:t>
      </w:r>
      <w:r w:rsidR="003643DF" w:rsidRPr="00EA56BF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8F7A25" w:rsidRPr="00EA56B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2EA61C62" w14:textId="1343D34C" w:rsidR="00852A00" w:rsidRPr="00885FB3" w:rsidRDefault="008F7A25" w:rsidP="00FE7547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목표 </w:t>
      </w:r>
      <w:r w:rsidR="00852A0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달성을 위한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조직</w:t>
      </w:r>
      <w:r w:rsidR="00852A0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구조 변경. 이는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개인과 부서</w:t>
      </w:r>
      <w:r w:rsidR="009D1B2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직책</w:t>
      </w:r>
      <w:r w:rsidR="009D1B2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, 책임등의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변경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뿐만 아니라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852A00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보고</w:t>
      </w:r>
      <w:r w:rsidR="00852A00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관계 및 조직계층의 단계 수의 </w:t>
      </w:r>
      <w:r w:rsidR="0080221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부분</w:t>
      </w:r>
      <w:r w:rsidR="00802218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80221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조정</w:t>
      </w:r>
      <w:r w:rsidR="00802218"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80221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또는</w:t>
      </w:r>
      <w:r w:rsidR="009D1B2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전체적</w:t>
      </w:r>
      <w:r w:rsidR="00802218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점검</w:t>
      </w:r>
      <w:r w:rsidR="009D1B2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 수도 있다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.</w:t>
      </w:r>
      <w:r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>[8]</w:t>
      </w:r>
    </w:p>
    <w:p w14:paraId="138D33CE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  <w:lang w:eastAsia="ko-KR"/>
        </w:rPr>
      </w:pPr>
    </w:p>
    <w:p w14:paraId="2B0933D7" w14:textId="7FBD0CE6" w:rsidR="003643DF" w:rsidRPr="00EA56BF" w:rsidRDefault="00852A00" w:rsidP="00FE7547">
      <w:pPr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EA56BF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영양단계</w:t>
      </w:r>
      <w:r w:rsidR="00FD394E" w:rsidRPr="00EA56BF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(</w:t>
      </w:r>
      <w:r w:rsidR="003643DF" w:rsidRPr="00EA56BF">
        <w:rPr>
          <w:rFonts w:ascii="Malgun Gothic" w:eastAsia="Malgun Gothic" w:hAnsi="Malgun Gothic"/>
          <w:b/>
          <w:sz w:val="22"/>
          <w:szCs w:val="22"/>
          <w:lang w:eastAsia="ko-KR"/>
        </w:rPr>
        <w:t>Trophic level (Q</w:t>
      </w:r>
      <w:r w:rsidR="00A70971" w:rsidRPr="00481A6D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6</w:t>
      </w:r>
      <w:r w:rsidR="003643DF" w:rsidRPr="00EA56BF">
        <w:rPr>
          <w:rFonts w:ascii="Malgun Gothic" w:eastAsia="Malgun Gothic" w:hAnsi="Malgun Gothic"/>
          <w:b/>
          <w:sz w:val="22"/>
          <w:szCs w:val="22"/>
          <w:lang w:eastAsia="ko-KR"/>
        </w:rPr>
        <w:t>)</w:t>
      </w:r>
      <w:r w:rsidR="00FD394E" w:rsidRPr="00EA56BF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)</w:t>
      </w:r>
    </w:p>
    <w:p w14:paraId="33CC0402" w14:textId="6E70A175" w:rsidR="00852A00" w:rsidRPr="00885FB3" w:rsidRDefault="00852A00" w:rsidP="00FE7547">
      <w:pPr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생물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먹이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사슬에서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차지하는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위치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.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예를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들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면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녹색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식물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(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햇빛에서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직접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에너지를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얻을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있는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은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주요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생산자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이고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초식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동물은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소비자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(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2차 생산자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)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이며</w:t>
      </w:r>
      <w:r w:rsidR="00EA56BF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초식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동물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잡아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먹는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육식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동물은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>2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차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소비자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이면서 </w:t>
      </w:r>
      <w:r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>3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차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생산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이다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FD394E" w:rsidRPr="00885FB3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많은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동물</w:t>
      </w:r>
      <w:r w:rsidR="00153581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은</w:t>
      </w:r>
      <w:r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여러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가지</w:t>
      </w:r>
      <w:r w:rsidR="00FD394E" w:rsidRPr="00885FB3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다른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영양</w:t>
      </w:r>
      <w:r w:rsidRPr="00885FB3">
        <w:rPr>
          <w:rFonts w:ascii="Malgun Gothic" w:eastAsia="Malgun Gothic" w:hAnsi="Malgun Gothic"/>
          <w:sz w:val="22"/>
          <w:szCs w:val="22"/>
          <w:lang w:eastAsia="ko-KR"/>
        </w:rPr>
        <w:t xml:space="preserve"> </w:t>
      </w:r>
      <w:r w:rsidRPr="00885FB3">
        <w:rPr>
          <w:rFonts w:ascii="Malgun Gothic" w:eastAsia="Malgun Gothic" w:hAnsi="Malgun Gothic" w:cs="Malgun Gothic"/>
          <w:sz w:val="22"/>
          <w:szCs w:val="22"/>
          <w:lang w:eastAsia="ko-KR"/>
        </w:rPr>
        <w:t>단계</w:t>
      </w:r>
      <w:r w:rsidR="00153581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 먹이를 먹는다</w:t>
      </w:r>
      <w:r w:rsidR="00FD394E" w:rsidRPr="00885FB3">
        <w:rPr>
          <w:rFonts w:ascii="Malgun Gothic" w:eastAsia="Malgun Gothic" w:hAnsi="Malgun Gothic"/>
          <w:sz w:val="22"/>
          <w:szCs w:val="22"/>
          <w:lang w:eastAsia="ko-KR"/>
        </w:rPr>
        <w:t>.</w:t>
      </w:r>
      <w:r w:rsidR="00FD394E" w:rsidRPr="00885FB3">
        <w:rPr>
          <w:rFonts w:ascii="Malgun Gothic" w:eastAsia="Malgun Gothic" w:hAnsi="Malgun Gothic"/>
          <w:sz w:val="22"/>
          <w:szCs w:val="22"/>
          <w:vertAlign w:val="superscript"/>
          <w:lang w:eastAsia="ko-KR"/>
        </w:rPr>
        <w:t xml:space="preserve"> </w:t>
      </w:r>
      <w:r w:rsidR="00FD394E" w:rsidRPr="00885FB3">
        <w:rPr>
          <w:rFonts w:ascii="Malgun Gothic" w:eastAsia="Malgun Gothic" w:hAnsi="Malgun Gothic"/>
          <w:sz w:val="22"/>
          <w:szCs w:val="22"/>
          <w:vertAlign w:val="superscript"/>
        </w:rPr>
        <w:t>[2]</w:t>
      </w:r>
    </w:p>
    <w:p w14:paraId="47B7E9FB" w14:textId="77777777" w:rsidR="003643DF" w:rsidRPr="00885FB3" w:rsidRDefault="003643DF" w:rsidP="00FE7547">
      <w:pPr>
        <w:rPr>
          <w:rFonts w:ascii="Malgun Gothic" w:eastAsia="Malgun Gothic" w:hAnsi="Malgun Gothic"/>
          <w:sz w:val="22"/>
          <w:szCs w:val="22"/>
        </w:rPr>
      </w:pPr>
    </w:p>
    <w:p w14:paraId="685AF9A2" w14:textId="01172540" w:rsidR="003643DF" w:rsidRPr="00885FB3" w:rsidRDefault="00996D7A" w:rsidP="00FE7547">
      <w:pPr>
        <w:shd w:val="clear" w:color="auto" w:fill="FFFFFF"/>
        <w:rPr>
          <w:rFonts w:ascii="Malgun Gothic" w:eastAsia="Malgun Gothic" w:hAnsi="Malgun Gothic" w:cs="Malgun Gothic"/>
          <w:b/>
          <w:sz w:val="22"/>
          <w:szCs w:val="22"/>
        </w:rPr>
      </w:pPr>
      <w:r w:rsidRPr="00885FB3">
        <w:rPr>
          <w:rFonts w:ascii="Malgun Gothic" w:eastAsia="Malgun Gothic" w:hAnsi="Malgun Gothic" w:cs="Malgun Gothic" w:hint="eastAsia"/>
          <w:b/>
          <w:sz w:val="22"/>
          <w:szCs w:val="22"/>
        </w:rPr>
        <w:t>참고문헌</w:t>
      </w:r>
    </w:p>
    <w:p w14:paraId="0527A907" w14:textId="77777777" w:rsidR="005C3CEB" w:rsidRPr="00885FB3" w:rsidRDefault="005C3CEB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1</w:t>
      </w:r>
      <w:r w:rsidRPr="00885FB3">
        <w:rPr>
          <w:rFonts w:ascii="Malgun Gothic" w:eastAsia="Malgun Gothic" w:hAnsi="Malgun Gothic"/>
          <w:sz w:val="22"/>
          <w:szCs w:val="22"/>
        </w:rPr>
        <w:t xml:space="preserve"> Allaby, M. 2010. A dictionary of ecology, 4th ed. Oxford: Oxford University Press.</w:t>
      </w:r>
    </w:p>
    <w:p w14:paraId="5D8C179B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2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Martin, E., Hine, R. 2008. A dictionary of biology, 6th ed. Oxford: Oxford University Press.</w:t>
      </w:r>
    </w:p>
    <w:p w14:paraId="627279A3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3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Skoog, G.E. 2005. Supporting the development of institutions – formal and informal rules. UTV Working Paper No. 3. Stockholm: Swedish International Development Corporation Agency.</w:t>
      </w:r>
    </w:p>
    <w:p w14:paraId="5CB1445F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4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Kooiman, J. 2003. Governing as governance. London: Sage Publications.</w:t>
      </w:r>
    </w:p>
    <w:p w14:paraId="1798C868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5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Chuenpagdee, R. 2011. Interactive governance for marine conservation: an illustration. Bulletin of Marine Science 87(2): 197-211.</w:t>
      </w:r>
    </w:p>
    <w:p w14:paraId="5B4CF3BA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6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Kooiman J., Bavinck, M., Jentoft, S., Pullin, R.S.V., eds. 2005. Fish for life: interactive governance for fisheries. Amsterdam: Amsterdam University Press.</w:t>
      </w:r>
    </w:p>
    <w:p w14:paraId="322F1E62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7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Scott, J., Marshall, G. 2009. A dictionary of sociology, 3rd ed. Oxford: Oxford University Press.</w:t>
      </w:r>
    </w:p>
    <w:p w14:paraId="54AD5A16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lastRenderedPageBreak/>
        <w:t>8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Law, J., ed. 2009. A dictionary of business and management, 5th ed. Oxford: Oxford University Press.</w:t>
      </w:r>
    </w:p>
    <w:p w14:paraId="1965D895" w14:textId="77777777" w:rsidR="003643DF" w:rsidRPr="00885FB3" w:rsidRDefault="0079297A" w:rsidP="00FE7547">
      <w:pPr>
        <w:ind w:left="142" w:hanging="142"/>
        <w:rPr>
          <w:rFonts w:ascii="Malgun Gothic" w:eastAsia="Malgun Gothic" w:hAnsi="Malgun Gothic"/>
          <w:sz w:val="22"/>
          <w:szCs w:val="22"/>
        </w:rPr>
      </w:pPr>
      <w:r w:rsidRPr="00885FB3">
        <w:rPr>
          <w:rFonts w:ascii="Malgun Gothic" w:eastAsia="Malgun Gothic" w:hAnsi="Malgun Gothic"/>
          <w:sz w:val="22"/>
          <w:szCs w:val="22"/>
          <w:vertAlign w:val="superscript"/>
        </w:rPr>
        <w:t>9</w:t>
      </w:r>
      <w:r w:rsidR="003643DF" w:rsidRPr="00885FB3">
        <w:rPr>
          <w:rFonts w:ascii="Malgun Gothic" w:eastAsia="Malgun Gothic" w:hAnsi="Malgun Gothic"/>
          <w:sz w:val="22"/>
          <w:szCs w:val="22"/>
        </w:rPr>
        <w:t xml:space="preserve"> “Stressor” Merriam-Webster online: dictionary and thesaurus, accessed August 14, 2013, http://www.merriam-webster.com/dictionary/stressor</w:t>
      </w:r>
    </w:p>
    <w:p w14:paraId="733296C1" w14:textId="4555EE3F" w:rsidR="004B68A1" w:rsidRPr="00885FB3" w:rsidRDefault="001F706E" w:rsidP="00FE7547">
      <w:pPr>
        <w:pStyle w:val="1"/>
        <w:spacing w:before="0" w:after="0"/>
        <w:rPr>
          <w:rFonts w:ascii="Malgun Gothic" w:eastAsia="Malgun Gothic" w:hAnsi="Malgun Gothic" w:cs="Malgun Gothic"/>
          <w:color w:val="auto"/>
          <w:lang w:eastAsia="ko-KR"/>
        </w:rPr>
      </w:pPr>
      <w:r w:rsidRPr="00985EC2">
        <w:rPr>
          <w:rFonts w:ascii="Malgun Gothic" w:eastAsia="Malgun Gothic" w:hAnsi="Malgun Gothic" w:cs="Times New Roman"/>
          <w:color w:val="auto"/>
          <w:sz w:val="24"/>
          <w:szCs w:val="24"/>
          <w:lang w:eastAsia="ko-KR"/>
        </w:rPr>
        <w:br w:type="page"/>
      </w:r>
      <w:bookmarkStart w:id="17" w:name="_Toc398647040"/>
      <w:bookmarkStart w:id="18" w:name="_Toc458290880"/>
      <w:r w:rsidR="00583197" w:rsidRPr="00885FB3">
        <w:rPr>
          <w:rFonts w:ascii="Malgun Gothic" w:eastAsia="Malgun Gothic" w:hAnsi="Malgun Gothic"/>
          <w:color w:val="auto"/>
          <w:lang w:eastAsia="ko-KR"/>
        </w:rPr>
        <w:lastRenderedPageBreak/>
        <w:t xml:space="preserve">I. </w:t>
      </w:r>
      <w:bookmarkEnd w:id="17"/>
      <w:r w:rsidR="00FD394E" w:rsidRPr="00885FB3">
        <w:rPr>
          <w:rFonts w:ascii="Malgun Gothic" w:eastAsia="Malgun Gothic" w:hAnsi="Malgun Gothic" w:cs="Malgun Gothic" w:hint="eastAsia"/>
          <w:color w:val="auto"/>
          <w:lang w:eastAsia="ko-KR"/>
        </w:rPr>
        <w:t>비동의서 양식</w:t>
      </w:r>
      <w:bookmarkEnd w:id="18"/>
    </w:p>
    <w:p w14:paraId="76CE6704" w14:textId="3AB0AA92" w:rsidR="004B68A1" w:rsidRPr="00FE7547" w:rsidRDefault="002657C4" w:rsidP="00FE7547">
      <w:pPr>
        <w:rPr>
          <w:rFonts w:ascii="Malgun Gothic" w:eastAsia="Malgun Gothic" w:hAnsi="Malgun Gothic" w:cs="Malgun Gothic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목적</w:t>
      </w:r>
    </w:p>
    <w:p w14:paraId="7BB29118" w14:textId="51E7321A" w:rsidR="002657C4" w:rsidRDefault="002657C4" w:rsidP="00FE7547">
      <w:pPr>
        <w:rPr>
          <w:rFonts w:ascii="Malgun Gothic" w:eastAsia="Malgun Gothic" w:hAnsi="Malgun Gothic" w:cs="Arial"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통합 해양 </w:t>
      </w:r>
      <w:r w:rsidR="00EA56BF">
        <w:rPr>
          <w:rFonts w:ascii="Malgun Gothic" w:eastAsia="Malgun Gothic" w:hAnsi="Malgun Gothic" w:cs="Malgun Gothic"/>
          <w:sz w:val="22"/>
          <w:szCs w:val="22"/>
          <w:lang w:eastAsia="ko-KR"/>
        </w:rPr>
        <w:t>생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화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학과</w:t>
      </w:r>
      <w:r w:rsidRPr="00FE7547">
        <w:rPr>
          <w:rFonts w:ascii="Malgun Gothic" w:eastAsia="Malgun Gothic" w:hAnsi="Malgun Gothic" w:hint="eastAsia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생태계 연구 프로젝트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(IMBER)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의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사회과학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워킹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그룹</w:t>
      </w:r>
      <w:r w:rsidR="00776D5E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(</w:t>
      </w:r>
      <w:r w:rsidR="00776D5E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HDWG)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은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IMBER-ADApT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(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설명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,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대처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평가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기반하는 </w:t>
      </w:r>
      <w:r w:rsidR="00EA56B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분석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)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로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알려진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의사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결정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지원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도구를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개발하고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있</w:t>
      </w:r>
      <w:r w:rsidR="00FD394E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습니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다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.</w:t>
      </w:r>
      <w:r w:rsidR="0027773B" w:rsidRPr="00FE7547">
        <w:rPr>
          <w:rFonts w:ascii="Malgun Gothic" w:eastAsia="Malgun Gothic" w:hAnsi="Malgun Gothic" w:cs="Arial" w:hint="eastAsia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그것은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세계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각국에서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집한,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해양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수산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및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양식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,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그리고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그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의존하는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사람들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글로벌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변화의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영향에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관한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문제를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다루는</w:t>
      </w:r>
      <w:r w:rsidR="00E77A1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로부터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얻은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교훈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 의해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구축될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것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입니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다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.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목적은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어려운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결정에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직면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한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관리자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,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의사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결정자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Arial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및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기타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이해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관계자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에게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효과적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대응방법에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대한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고려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옵션</w:t>
      </w:r>
      <w:r w:rsidR="0005649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제공하는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것</w:t>
      </w:r>
      <w:r w:rsidR="00E77A1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입니</w:t>
      </w:r>
      <w:r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다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.</w:t>
      </w:r>
    </w:p>
    <w:p w14:paraId="53BD3509" w14:textId="77777777" w:rsidR="00EA56BF" w:rsidRPr="00FE7547" w:rsidRDefault="00EA56BF" w:rsidP="00FE7547">
      <w:pPr>
        <w:rPr>
          <w:rFonts w:ascii="Malgun Gothic" w:eastAsia="Malgun Gothic" w:hAnsi="Malgun Gothic" w:cs="Arial"/>
          <w:sz w:val="22"/>
          <w:szCs w:val="22"/>
          <w:lang w:eastAsia="ko-KR"/>
        </w:rPr>
      </w:pPr>
    </w:p>
    <w:p w14:paraId="4B10E345" w14:textId="3C3591E3" w:rsidR="00056493" w:rsidRPr="00FE7547" w:rsidRDefault="00056493" w:rsidP="00FE7547">
      <w:pPr>
        <w:rPr>
          <w:rFonts w:ascii="Malgun Gothic" w:eastAsia="Malgun Gothic" w:hAnsi="Malgun Gothic" w:cs="Malgun Gothic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정보와 데이터</w:t>
      </w:r>
    </w:p>
    <w:p w14:paraId="6E2A8D1A" w14:textId="3B10111A" w:rsidR="00056493" w:rsidRDefault="00E77A13" w:rsidP="00FE7547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일단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개발되면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>, IMBER-ADApT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오픈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액세스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웹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응용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프로그램으로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서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모든</w:t>
      </w:r>
      <w:r w:rsidR="00AD642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이해</w:t>
      </w:r>
      <w:r w:rsidR="00AD642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관계자에게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제공될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것입니다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.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이는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7F1CE5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귀하가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제공한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ADApT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사례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연구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템플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릿에 들어 있는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정보의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일부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또는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전부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가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온라인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에서</w:t>
      </w:r>
      <w:r w:rsidR="00AD642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2778E6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사용</w:t>
      </w:r>
      <w:r w:rsidR="002778E6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될</w:t>
      </w:r>
      <w:r w:rsidR="00AD642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수</w:t>
      </w:r>
      <w:r w:rsidR="002778E6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AD642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있</w:t>
      </w:r>
      <w:r w:rsidR="00AD6423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다는 것을 의미합니다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. </w:t>
      </w:r>
      <w:r w:rsidR="00996D7A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본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양식에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서명함으로써</w:t>
      </w:r>
      <w:r w:rsidR="00996D7A" w:rsidRPr="00FE7547">
        <w:rPr>
          <w:rFonts w:ascii="Malgun Gothic" w:eastAsia="Malgun Gothic" w:hAnsi="Malgun Gothic" w:cs="Arial" w:hint="eastAsia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당신은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996D7A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본인이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제공한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정보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996D7A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온라인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에서의 이용</w:t>
      </w:r>
      <w:r w:rsidR="00996D7A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동의하지</w:t>
      </w:r>
      <w:r w:rsidR="00056493" w:rsidRPr="00FE7547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="00056493" w:rsidRPr="00FE7547">
        <w:rPr>
          <w:rFonts w:ascii="Malgun Gothic" w:eastAsia="Malgun Gothic" w:hAnsi="Malgun Gothic" w:cs="Malgun Gothic"/>
          <w:sz w:val="22"/>
          <w:szCs w:val="22"/>
          <w:lang w:eastAsia="ko-KR"/>
        </w:rPr>
        <w:t>않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음</w:t>
      </w:r>
      <w:r w:rsidR="00996D7A"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</w:t>
      </w: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나타냅니다. </w:t>
      </w:r>
    </w:p>
    <w:p w14:paraId="726CDA86" w14:textId="77777777" w:rsidR="00EA56BF" w:rsidRPr="00FE7547" w:rsidRDefault="00EA56BF" w:rsidP="00FE7547">
      <w:pPr>
        <w:rPr>
          <w:rFonts w:ascii="Malgun Gothic" w:eastAsia="Malgun Gothic" w:hAnsi="Malgun Gothic" w:cs="Arial"/>
          <w:sz w:val="22"/>
          <w:szCs w:val="22"/>
          <w:lang w:eastAsia="ko-KR"/>
        </w:rPr>
      </w:pPr>
    </w:p>
    <w:p w14:paraId="02242E32" w14:textId="247EEEF1" w:rsidR="00EA56BF" w:rsidRDefault="00286648" w:rsidP="00A75D10">
      <w:pPr>
        <w:ind w:left="220" w:hangingChars="100" w:hanging="220"/>
        <w:rPr>
          <w:rFonts w:ascii="Malgun Gothic" w:eastAsia="Malgun Gothic" w:hAnsi="Malgun Gothic" w:cs="Arial"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본 연구에 대해 질문이 있으시면 아래 연락처로 연락 주시기 바랍니다:</w:t>
      </w:r>
      <w:r w:rsidR="004B68A1" w:rsidRPr="00FE7547">
        <w:rPr>
          <w:rFonts w:ascii="Malgun Gothic" w:eastAsia="Malgun Gothic" w:hAnsi="Malgun Gothic" w:cs="Arial"/>
          <w:sz w:val="22"/>
          <w:szCs w:val="22"/>
          <w:lang w:eastAsia="ko-KR"/>
        </w:rPr>
        <w:br/>
      </w:r>
      <w:r w:rsidR="00A75D10">
        <w:rPr>
          <w:rFonts w:ascii="ＭＳ ゴシック" w:eastAsia="ＭＳ ゴシック" w:hAnsi="ＭＳ ゴシック" w:cs="ＭＳ ゴシック" w:hint="eastAsia"/>
          <w:b/>
          <w:sz w:val="22"/>
          <w:szCs w:val="22"/>
          <w:lang w:eastAsia="ko-KR"/>
        </w:rPr>
        <w:t>〇</w:t>
      </w:r>
      <w:r w:rsidR="00EA56BF" w:rsidRPr="00EA56BF">
        <w:rPr>
          <w:rFonts w:ascii="Malgun Gothic" w:eastAsia="Malgun Gothic" w:hAnsi="Malgun Gothic" w:cs="Arial" w:hint="eastAsia"/>
          <w:b/>
          <w:sz w:val="22"/>
          <w:szCs w:val="22"/>
          <w:lang w:eastAsia="ko-KR"/>
        </w:rPr>
        <w:t>영어로 문의하실 경우</w:t>
      </w:r>
    </w:p>
    <w:p w14:paraId="042D67D7" w14:textId="0AA1F442" w:rsidR="004B68A1" w:rsidRPr="00FE7547" w:rsidRDefault="004B68A1" w:rsidP="00EA56BF">
      <w:pPr>
        <w:ind w:firstLineChars="200" w:firstLine="440"/>
        <w:rPr>
          <w:rFonts w:ascii="Malgun Gothic" w:eastAsia="Malgun Gothic" w:hAnsi="Malgun Gothic" w:cs="Arial"/>
          <w:sz w:val="22"/>
          <w:szCs w:val="22"/>
        </w:rPr>
      </w:pPr>
      <w:r w:rsidRPr="00FE7547">
        <w:rPr>
          <w:rFonts w:ascii="Malgun Gothic" w:eastAsia="Malgun Gothic" w:hAnsi="Malgun Gothic" w:cs="Arial"/>
          <w:sz w:val="22"/>
          <w:szCs w:val="22"/>
        </w:rPr>
        <w:t>Dr. Alida Bundy, Chair Human Dimensions Working Group</w:t>
      </w:r>
    </w:p>
    <w:p w14:paraId="5CF5456C" w14:textId="4C0229A1" w:rsidR="004B68A1" w:rsidRDefault="00EA56BF" w:rsidP="00EA56BF">
      <w:pPr>
        <w:ind w:firstLineChars="200" w:firstLine="440"/>
        <w:rPr>
          <w:rFonts w:ascii="Malgun Gothic" w:eastAsia="Malgun Gothic" w:hAnsi="Malgun Gothic" w:cs="Arial"/>
          <w:sz w:val="22"/>
          <w:szCs w:val="22"/>
          <w:lang w:eastAsia="ko-KR"/>
        </w:rPr>
      </w:pPr>
      <w:r w:rsidRPr="00EA56BF">
        <w:rPr>
          <w:rFonts w:ascii="Malgun Gothic" w:eastAsia="Malgun Gothic" w:hAnsi="Malgun Gothic" w:cs="Arial"/>
          <w:sz w:val="22"/>
          <w:szCs w:val="22"/>
          <w:lang w:eastAsia="ko-KR"/>
        </w:rPr>
        <w:t>Alida.Bundy@dfo-mpo.gc.ca</w:t>
      </w:r>
    </w:p>
    <w:p w14:paraId="04D67679" w14:textId="6F892AFB" w:rsidR="00EA56BF" w:rsidRDefault="00A75D10" w:rsidP="00A75D10">
      <w:pPr>
        <w:ind w:firstLineChars="100" w:firstLine="221"/>
        <w:rPr>
          <w:rFonts w:ascii="Malgun Gothic" w:eastAsia="Malgun Gothic" w:hAnsi="Malgun Gothic" w:cs="Malgun Gothic"/>
          <w:b/>
          <w:color w:val="101010"/>
          <w:sz w:val="22"/>
          <w:szCs w:val="22"/>
          <w:shd w:val="clear" w:color="auto" w:fill="FAFAFA"/>
          <w:lang w:eastAsia="ko-KR"/>
        </w:rPr>
      </w:pPr>
      <w:r>
        <w:rPr>
          <w:rFonts w:ascii="ＭＳ ゴシック" w:eastAsia="ＭＳ ゴシック" w:hAnsi="ＭＳ ゴシック" w:cs="ＭＳ ゴシック" w:hint="eastAsia"/>
          <w:b/>
          <w:color w:val="101010"/>
          <w:sz w:val="22"/>
          <w:szCs w:val="22"/>
          <w:shd w:val="clear" w:color="auto" w:fill="FAFAFA"/>
          <w:lang w:eastAsia="ko-KR"/>
        </w:rPr>
        <w:t>〇</w:t>
      </w:r>
      <w:r w:rsidR="00EA56BF">
        <w:rPr>
          <w:rFonts w:ascii="Malgun Gothic" w:eastAsia="Malgun Gothic" w:hAnsi="Malgun Gothic" w:cs="Malgun Gothic" w:hint="eastAsia"/>
          <w:b/>
          <w:color w:val="101010"/>
          <w:sz w:val="22"/>
          <w:szCs w:val="22"/>
          <w:shd w:val="clear" w:color="auto" w:fill="FAFAFA"/>
          <w:lang w:eastAsia="ko-KR"/>
        </w:rPr>
        <w:t>한국어로 문의하실 경우</w:t>
      </w:r>
    </w:p>
    <w:p w14:paraId="5A7A2315" w14:textId="5528ACC9" w:rsidR="00EA56BF" w:rsidRDefault="00EA56BF" w:rsidP="00FE7547">
      <w:pPr>
        <w:rPr>
          <w:rFonts w:ascii="Malgun Gothic" w:eastAsia="Malgun Gothic" w:hAnsi="Malgun Gothic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101010"/>
          <w:sz w:val="22"/>
          <w:szCs w:val="22"/>
          <w:shd w:val="clear" w:color="auto" w:fill="FAFAFA"/>
          <w:lang w:eastAsia="ko-KR"/>
        </w:rPr>
        <w:t xml:space="preserve">     </w:t>
      </w:r>
      <w:r>
        <w:rPr>
          <w:rFonts w:ascii="Malgun Gothic" w:eastAsia="Malgun Gothic" w:hAnsi="Malgun Gothic" w:cs="Arial" w:hint="eastAsia"/>
          <w:sz w:val="22"/>
          <w:szCs w:val="22"/>
          <w:lang w:eastAsia="ko-KR"/>
        </w:rPr>
        <w:t>이은희 박사,</w:t>
      </w:r>
      <w:r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>
        <w:rPr>
          <w:rFonts w:ascii="Malgun Gothic" w:eastAsiaTheme="minorEastAsia" w:hAnsi="Malgun Gothic" w:cs="Arial" w:hint="eastAsia"/>
          <w:sz w:val="22"/>
          <w:szCs w:val="22"/>
          <w:lang w:eastAsia="ko-KR"/>
        </w:rPr>
        <w:t>Co-</w:t>
      </w:r>
      <w:r w:rsidRPr="00EA56BF">
        <w:rPr>
          <w:rFonts w:ascii="Malgun Gothic" w:eastAsia="Malgun Gothic" w:hAnsi="Malgun Gothic" w:cs="Arial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Arial"/>
          <w:sz w:val="22"/>
          <w:szCs w:val="22"/>
          <w:lang w:eastAsia="ko-KR"/>
        </w:rPr>
        <w:t>Chair Human Dimensions Working Group</w:t>
      </w:r>
    </w:p>
    <w:p w14:paraId="14797BC1" w14:textId="5CB4F0F4" w:rsidR="00EA56BF" w:rsidRPr="00EA56BF" w:rsidRDefault="00EA56BF" w:rsidP="00FE7547">
      <w:pPr>
        <w:rPr>
          <w:rFonts w:ascii="Malgun Gothic" w:eastAsiaTheme="minorEastAsia" w:hAnsi="Malgun Gothic" w:cs="Malgun Gothic"/>
          <w:b/>
          <w:color w:val="101010"/>
          <w:sz w:val="22"/>
          <w:szCs w:val="22"/>
          <w:shd w:val="clear" w:color="auto" w:fill="FAFAFA"/>
          <w:lang w:eastAsia="ko-KR"/>
        </w:rPr>
      </w:pPr>
      <w:r>
        <w:rPr>
          <w:rFonts w:ascii="Malgun Gothic" w:eastAsia="Malgun Gothic" w:hAnsi="Malgun Gothic" w:cs="Arial"/>
          <w:sz w:val="22"/>
          <w:szCs w:val="22"/>
          <w:lang w:eastAsia="ko-KR"/>
        </w:rPr>
        <w:t xml:space="preserve">      riginki@tokai-u.jp</w:t>
      </w:r>
    </w:p>
    <w:p w14:paraId="78336599" w14:textId="77777777" w:rsidR="00EA56BF" w:rsidRDefault="00EA56BF" w:rsidP="00FE7547">
      <w:pPr>
        <w:rPr>
          <w:rFonts w:ascii="Malgun Gothic" w:eastAsia="Malgun Gothic" w:hAnsi="Malgun Gothic" w:cs="Malgun Gothic"/>
          <w:b/>
          <w:color w:val="101010"/>
          <w:sz w:val="22"/>
          <w:szCs w:val="22"/>
          <w:shd w:val="clear" w:color="auto" w:fill="FAFAFA"/>
          <w:lang w:eastAsia="ko-KR"/>
        </w:rPr>
      </w:pPr>
    </w:p>
    <w:p w14:paraId="6D9D8B65" w14:textId="53C69888" w:rsidR="00D96847" w:rsidRPr="00FE7547" w:rsidRDefault="00286648" w:rsidP="00FE7547">
      <w:pPr>
        <w:rPr>
          <w:rFonts w:ascii="Malgun Gothic" w:eastAsia="Malgun Gothic" w:hAnsi="Malgun Gothic" w:cs="Arial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color w:val="101010"/>
          <w:sz w:val="22"/>
          <w:szCs w:val="22"/>
          <w:shd w:val="clear" w:color="auto" w:fill="FAFAFA"/>
          <w:lang w:eastAsia="ko-KR"/>
        </w:rPr>
        <w:lastRenderedPageBreak/>
        <w:t>성명</w:t>
      </w:r>
      <w:r w:rsidR="00D96847" w:rsidRPr="00FE7547">
        <w:rPr>
          <w:rFonts w:ascii="Malgun Gothic" w:eastAsia="Malgun Gothic" w:hAnsi="Malgun Gothic" w:hint="eastAsia"/>
          <w:b/>
          <w:color w:val="101010"/>
          <w:sz w:val="22"/>
          <w:szCs w:val="22"/>
          <w:shd w:val="clear" w:color="auto" w:fill="FAFAFA"/>
          <w:lang w:eastAsia="ko-KR"/>
        </w:rPr>
        <w:t>:</w:t>
      </w:r>
      <w:r w:rsidR="00D96847" w:rsidRPr="00FE7547">
        <w:rPr>
          <w:rFonts w:ascii="Malgun Gothic" w:eastAsia="Malgun Gothic" w:hAnsi="Malgun Gothic" w:hint="eastAsia"/>
          <w:color w:val="101010"/>
          <w:sz w:val="22"/>
          <w:szCs w:val="22"/>
          <w:lang w:eastAsia="ko-KR"/>
        </w:rPr>
        <w:br/>
      </w:r>
      <w:r w:rsidR="00FD29F8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전술한 바와 같이</w:t>
      </w:r>
      <w:r w:rsidR="00E77A13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프로젝트의 성격과 목적은 충분히 </w:t>
      </w:r>
      <w:r w:rsidR="00FD29F8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이해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하였</w:t>
      </w:r>
      <w:r w:rsidR="002778E6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으나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="00FD29F8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본인의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데이터 및 연구내용을</w:t>
      </w:r>
      <w:r w:rsidR="00FD29F8"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사용하는것에는 동의하지 않습니다. </w:t>
      </w:r>
    </w:p>
    <w:p w14:paraId="248557A7" w14:textId="77777777" w:rsidR="00D96847" w:rsidRPr="00FE7547" w:rsidRDefault="00D96847" w:rsidP="00FE7547">
      <w:pPr>
        <w:rPr>
          <w:rFonts w:ascii="Malgun Gothic" w:eastAsia="Malgun Gothic" w:hAnsi="Malgun Gothic" w:cs="Arial"/>
          <w:sz w:val="22"/>
          <w:szCs w:val="22"/>
          <w:lang w:eastAsia="ko-KR"/>
        </w:rPr>
      </w:pPr>
    </w:p>
    <w:p w14:paraId="38279614" w14:textId="18F82674" w:rsidR="004B68A1" w:rsidRPr="00FE7547" w:rsidRDefault="00E77A13" w:rsidP="00FE7547">
      <w:pPr>
        <w:rPr>
          <w:rFonts w:ascii="Malgun Gothic" w:eastAsia="Malgun Gothic" w:hAnsi="Malgun Gothic" w:cs="Arial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서명</w:t>
      </w:r>
      <w:r w:rsidR="004B68A1"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>: ______________</w:t>
      </w:r>
      <w:r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 xml:space="preserve">__________________________  </w:t>
      </w: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날짜</w:t>
      </w:r>
      <w:r w:rsidR="004B68A1"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>:  _____________</w:t>
      </w:r>
    </w:p>
    <w:p w14:paraId="61B549D7" w14:textId="5F835BAD" w:rsidR="004B68A1" w:rsidRPr="00FE7547" w:rsidRDefault="00FD29F8" w:rsidP="00FE7547">
      <w:pPr>
        <w:rPr>
          <w:rFonts w:ascii="Malgun Gothic" w:eastAsia="Malgun Gothic" w:hAnsi="Malgun Gothic" w:cs="Arial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이름</w:t>
      </w:r>
      <w:r w:rsidR="004B68A1"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>:</w:t>
      </w:r>
    </w:p>
    <w:p w14:paraId="02DEAF60" w14:textId="74F5453B" w:rsidR="004B68A1" w:rsidRPr="00FE7547" w:rsidRDefault="00FD29F8" w:rsidP="00FE7547">
      <w:pPr>
        <w:rPr>
          <w:rFonts w:ascii="Malgun Gothic" w:eastAsia="Malgun Gothic" w:hAnsi="Malgun Gothic" w:cs="Arial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주소</w:t>
      </w:r>
      <w:r w:rsidR="004B68A1"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>:</w:t>
      </w:r>
    </w:p>
    <w:p w14:paraId="33FAA96D" w14:textId="77777777" w:rsidR="004B68A1" w:rsidRPr="00FE7547" w:rsidRDefault="004B68A1" w:rsidP="00FE7547">
      <w:pPr>
        <w:rPr>
          <w:rFonts w:ascii="Malgun Gothic" w:eastAsia="Malgun Gothic" w:hAnsi="Malgun Gothic" w:cs="Arial"/>
          <w:b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Arial"/>
          <w:b/>
          <w:sz w:val="22"/>
          <w:szCs w:val="22"/>
          <w:lang w:eastAsia="ko-KR"/>
        </w:rPr>
        <w:t>Email:</w:t>
      </w:r>
    </w:p>
    <w:p w14:paraId="37F28656" w14:textId="1701A125" w:rsidR="00FD29F8" w:rsidRPr="00885FB3" w:rsidRDefault="00FD29F8" w:rsidP="00FE7547">
      <w:pPr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FE754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본인이 완성한 사례 연구와 함께 본 양식을</w:t>
      </w:r>
      <w:r w:rsidR="00F35E50">
        <w:rPr>
          <w:rFonts w:asciiTheme="minorEastAsia" w:eastAsia="Malgun Gothic" w:hAnsiTheme="minorEastAsia" w:cs="Malgun Gothic" w:hint="eastAsia"/>
          <w:sz w:val="22"/>
          <w:szCs w:val="22"/>
          <w:lang w:eastAsia="ko-KR"/>
        </w:rPr>
        <w:t xml:space="preserve"> </w:t>
      </w:r>
      <w:r w:rsidRPr="00FE7547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>보내 주시기 바랍니다. 제출한 기록으로 본 양식의 사본을 돌려 받게 될 것입니다</w:t>
      </w:r>
      <w:r w:rsidRPr="00885FB3">
        <w:rPr>
          <w:rFonts w:ascii="Malgun Gothic" w:eastAsia="Malgun Gothic" w:hAnsi="Malgun Gothic" w:cs="Malgun Gothic" w:hint="eastAsia"/>
          <w:bCs/>
          <w:sz w:val="22"/>
          <w:szCs w:val="22"/>
          <w:lang w:eastAsia="ko-KR"/>
        </w:rPr>
        <w:t xml:space="preserve">. </w:t>
      </w:r>
    </w:p>
    <w:sectPr w:rsidR="00FD29F8" w:rsidRPr="00885FB3" w:rsidSect="00A17D9D">
      <w:type w:val="continuous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2082" w14:textId="77777777" w:rsidR="00802218" w:rsidRDefault="00802218">
      <w:r>
        <w:separator/>
      </w:r>
    </w:p>
  </w:endnote>
  <w:endnote w:type="continuationSeparator" w:id="0">
    <w:p w14:paraId="2965E288" w14:textId="77777777" w:rsidR="00802218" w:rsidRDefault="0080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A3C1" w14:textId="7F650CD7" w:rsidR="00802218" w:rsidRDefault="00802218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481A6D">
      <w:rPr>
        <w:noProof/>
      </w:rPr>
      <w:t>3</w:t>
    </w:r>
    <w:r>
      <w:rPr>
        <w:noProof/>
      </w:rPr>
      <w:fldChar w:fldCharType="end"/>
    </w:r>
  </w:p>
  <w:p w14:paraId="3E6C0725" w14:textId="77777777" w:rsidR="00802218" w:rsidRDefault="008022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02EC" w14:textId="77777777" w:rsidR="00802218" w:rsidRDefault="00802218">
      <w:r>
        <w:separator/>
      </w:r>
    </w:p>
  </w:footnote>
  <w:footnote w:type="continuationSeparator" w:id="0">
    <w:p w14:paraId="176B1747" w14:textId="77777777" w:rsidR="00802218" w:rsidRDefault="0080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09C0" w14:textId="60031B51" w:rsidR="00802218" w:rsidRPr="00905F97" w:rsidRDefault="00802218" w:rsidP="004B4844">
    <w:pPr>
      <w:pStyle w:val="ab"/>
      <w:tabs>
        <w:tab w:val="left" w:pos="4157"/>
        <w:tab w:val="right" w:pos="12960"/>
      </w:tabs>
      <w:rPr>
        <w:lang w:val="en-CA"/>
      </w:rPr>
    </w:pPr>
    <w:r>
      <w:rPr>
        <w:noProof/>
        <w:lang w:eastAsia="ja-JP" w:bidi="ar-SA"/>
      </w:rPr>
      <w:drawing>
        <wp:anchor distT="0" distB="0" distL="114300" distR="114300" simplePos="0" relativeHeight="251658752" behindDoc="1" locked="0" layoutInCell="1" allowOverlap="1" wp14:anchorId="198E67F2" wp14:editId="07366817">
          <wp:simplePos x="0" y="0"/>
          <wp:positionH relativeFrom="column">
            <wp:posOffset>991870</wp:posOffset>
          </wp:positionH>
          <wp:positionV relativeFrom="paragraph">
            <wp:posOffset>-150495</wp:posOffset>
          </wp:positionV>
          <wp:extent cx="601980" cy="603250"/>
          <wp:effectExtent l="0" t="0" r="7620" b="6350"/>
          <wp:wrapTight wrapText="bothSides">
            <wp:wrapPolygon edited="0">
              <wp:start x="0" y="0"/>
              <wp:lineTo x="0" y="21145"/>
              <wp:lineTo x="21190" y="21145"/>
              <wp:lineTo x="21190" y="0"/>
              <wp:lineTo x="0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WG-9-12(new)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noProof/>
        <w:lang w:eastAsia="ja-JP" w:bidi="ar-SA"/>
      </w:rPr>
      <w:drawing>
        <wp:anchor distT="0" distB="0" distL="114300" distR="114300" simplePos="0" relativeHeight="251657728" behindDoc="0" locked="0" layoutInCell="1" allowOverlap="1" wp14:anchorId="4D43DE2C" wp14:editId="3FAF1115">
          <wp:simplePos x="0" y="0"/>
          <wp:positionH relativeFrom="margin">
            <wp:posOffset>-46990</wp:posOffset>
          </wp:positionH>
          <wp:positionV relativeFrom="margin">
            <wp:posOffset>-802640</wp:posOffset>
          </wp:positionV>
          <wp:extent cx="975600" cy="532800"/>
          <wp:effectExtent l="0" t="0" r="0" b="63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44">
      <w:rPr>
        <w:color w:val="auto"/>
      </w:rPr>
      <w:t xml:space="preserve"> </w:t>
    </w:r>
    <w:r w:rsidRPr="0098004D">
      <w:rPr>
        <w:color w:val="auto"/>
      </w:rPr>
      <w:t>TEMPLATE FOR IMBER-ADApT CASE STUDIES</w:t>
    </w:r>
    <w:r>
      <w:rPr>
        <w:rStyle w:val="af"/>
      </w:rPr>
      <w:t xml:space="preserve"> </w:t>
    </w:r>
    <w:r>
      <w:rPr>
        <w:rStyle w:val="af"/>
      </w:rP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481A6D">
      <w:rPr>
        <w:rStyle w:val="af"/>
        <w:noProof/>
      </w:rPr>
      <w:t>3</w:t>
    </w:r>
    <w:r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B92"/>
    <w:multiLevelType w:val="hybridMultilevel"/>
    <w:tmpl w:val="9C12CF38"/>
    <w:lvl w:ilvl="0" w:tplc="0E2608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6008B"/>
    <w:multiLevelType w:val="multilevel"/>
    <w:tmpl w:val="C7EC5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8CE7491"/>
    <w:multiLevelType w:val="hybridMultilevel"/>
    <w:tmpl w:val="98E29D90"/>
    <w:lvl w:ilvl="0" w:tplc="2DEC35CE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7" w:tentative="1">
      <w:start w:val="1"/>
      <w:numFmt w:val="aiueoFullWidth"/>
      <w:lvlText w:val="(%5)"/>
      <w:lvlJc w:val="left"/>
      <w:pPr>
        <w:ind w:left="25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7" w:tentative="1">
      <w:start w:val="1"/>
      <w:numFmt w:val="aiueoFullWidth"/>
      <w:lvlText w:val="(%8)"/>
      <w:lvlJc w:val="left"/>
      <w:pPr>
        <w:ind w:left="40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B"/>
    <w:rsid w:val="000007E1"/>
    <w:rsid w:val="00001F67"/>
    <w:rsid w:val="00003AD0"/>
    <w:rsid w:val="00004D38"/>
    <w:rsid w:val="00004FB8"/>
    <w:rsid w:val="00007C36"/>
    <w:rsid w:val="00015A06"/>
    <w:rsid w:val="000162FF"/>
    <w:rsid w:val="000218F0"/>
    <w:rsid w:val="000245D0"/>
    <w:rsid w:val="0002486F"/>
    <w:rsid w:val="00033E5C"/>
    <w:rsid w:val="00034415"/>
    <w:rsid w:val="00034DC3"/>
    <w:rsid w:val="00037054"/>
    <w:rsid w:val="00037088"/>
    <w:rsid w:val="00040436"/>
    <w:rsid w:val="00040E6D"/>
    <w:rsid w:val="0004153F"/>
    <w:rsid w:val="00042B6C"/>
    <w:rsid w:val="000442E7"/>
    <w:rsid w:val="00047D32"/>
    <w:rsid w:val="00051334"/>
    <w:rsid w:val="00051343"/>
    <w:rsid w:val="00054419"/>
    <w:rsid w:val="0005549C"/>
    <w:rsid w:val="00056493"/>
    <w:rsid w:val="00056516"/>
    <w:rsid w:val="000603A1"/>
    <w:rsid w:val="0006086C"/>
    <w:rsid w:val="00060EC9"/>
    <w:rsid w:val="00063272"/>
    <w:rsid w:val="000656B5"/>
    <w:rsid w:val="00074788"/>
    <w:rsid w:val="000753E0"/>
    <w:rsid w:val="00076161"/>
    <w:rsid w:val="00084FF5"/>
    <w:rsid w:val="00094369"/>
    <w:rsid w:val="00094C69"/>
    <w:rsid w:val="000954EF"/>
    <w:rsid w:val="000A1092"/>
    <w:rsid w:val="000A4359"/>
    <w:rsid w:val="000B2C79"/>
    <w:rsid w:val="000B2F1E"/>
    <w:rsid w:val="000B541B"/>
    <w:rsid w:val="000B56E4"/>
    <w:rsid w:val="000B5DFF"/>
    <w:rsid w:val="000B5EDA"/>
    <w:rsid w:val="000B5F17"/>
    <w:rsid w:val="000C42BA"/>
    <w:rsid w:val="000C61AD"/>
    <w:rsid w:val="000D02BE"/>
    <w:rsid w:val="000D23CE"/>
    <w:rsid w:val="000D2CB9"/>
    <w:rsid w:val="000D2CBB"/>
    <w:rsid w:val="000D614E"/>
    <w:rsid w:val="000E0AE5"/>
    <w:rsid w:val="000E4CFA"/>
    <w:rsid w:val="000F0AA0"/>
    <w:rsid w:val="000F64EC"/>
    <w:rsid w:val="000F687B"/>
    <w:rsid w:val="001031E9"/>
    <w:rsid w:val="00104078"/>
    <w:rsid w:val="00104873"/>
    <w:rsid w:val="00104BA4"/>
    <w:rsid w:val="00111548"/>
    <w:rsid w:val="0011316A"/>
    <w:rsid w:val="00114B68"/>
    <w:rsid w:val="0011629F"/>
    <w:rsid w:val="0011760B"/>
    <w:rsid w:val="00120127"/>
    <w:rsid w:val="001227E9"/>
    <w:rsid w:val="001254B0"/>
    <w:rsid w:val="0012647A"/>
    <w:rsid w:val="00130290"/>
    <w:rsid w:val="00131064"/>
    <w:rsid w:val="0013109F"/>
    <w:rsid w:val="00131C22"/>
    <w:rsid w:val="00132D97"/>
    <w:rsid w:val="00133215"/>
    <w:rsid w:val="0013421B"/>
    <w:rsid w:val="00135A92"/>
    <w:rsid w:val="001367F2"/>
    <w:rsid w:val="00137FC4"/>
    <w:rsid w:val="001476C1"/>
    <w:rsid w:val="0015216B"/>
    <w:rsid w:val="00153581"/>
    <w:rsid w:val="00155F1D"/>
    <w:rsid w:val="00156121"/>
    <w:rsid w:val="00156DA9"/>
    <w:rsid w:val="001571EB"/>
    <w:rsid w:val="001603A2"/>
    <w:rsid w:val="00160CC2"/>
    <w:rsid w:val="001615B6"/>
    <w:rsid w:val="00163B09"/>
    <w:rsid w:val="0016537A"/>
    <w:rsid w:val="00165B15"/>
    <w:rsid w:val="00166B55"/>
    <w:rsid w:val="0017085A"/>
    <w:rsid w:val="00172ABF"/>
    <w:rsid w:val="00174FC4"/>
    <w:rsid w:val="00182C2E"/>
    <w:rsid w:val="001831B7"/>
    <w:rsid w:val="00184581"/>
    <w:rsid w:val="00190179"/>
    <w:rsid w:val="0019310C"/>
    <w:rsid w:val="00193B64"/>
    <w:rsid w:val="00193F80"/>
    <w:rsid w:val="00194C68"/>
    <w:rsid w:val="001A11B9"/>
    <w:rsid w:val="001A553E"/>
    <w:rsid w:val="001A5D04"/>
    <w:rsid w:val="001A7510"/>
    <w:rsid w:val="001B0242"/>
    <w:rsid w:val="001B1ED0"/>
    <w:rsid w:val="001B4268"/>
    <w:rsid w:val="001B59BC"/>
    <w:rsid w:val="001B6700"/>
    <w:rsid w:val="001C036C"/>
    <w:rsid w:val="001C3E53"/>
    <w:rsid w:val="001C52E5"/>
    <w:rsid w:val="001D0759"/>
    <w:rsid w:val="001D23F7"/>
    <w:rsid w:val="001D5364"/>
    <w:rsid w:val="001D5CCF"/>
    <w:rsid w:val="001E00E6"/>
    <w:rsid w:val="001E1E90"/>
    <w:rsid w:val="001E2EFB"/>
    <w:rsid w:val="001E5F76"/>
    <w:rsid w:val="001E6E6B"/>
    <w:rsid w:val="001F00D7"/>
    <w:rsid w:val="001F286C"/>
    <w:rsid w:val="001F4837"/>
    <w:rsid w:val="001F706E"/>
    <w:rsid w:val="001F769B"/>
    <w:rsid w:val="00201682"/>
    <w:rsid w:val="00206115"/>
    <w:rsid w:val="002075FC"/>
    <w:rsid w:val="00210E8A"/>
    <w:rsid w:val="0021473E"/>
    <w:rsid w:val="00216B79"/>
    <w:rsid w:val="00224B8A"/>
    <w:rsid w:val="002257B2"/>
    <w:rsid w:val="00226E40"/>
    <w:rsid w:val="00231A26"/>
    <w:rsid w:val="00232706"/>
    <w:rsid w:val="0023299A"/>
    <w:rsid w:val="00233EB4"/>
    <w:rsid w:val="002345FA"/>
    <w:rsid w:val="0024023A"/>
    <w:rsid w:val="002445C0"/>
    <w:rsid w:val="0024488D"/>
    <w:rsid w:val="002506AC"/>
    <w:rsid w:val="0025377D"/>
    <w:rsid w:val="00253C32"/>
    <w:rsid w:val="00255FD6"/>
    <w:rsid w:val="00256117"/>
    <w:rsid w:val="00256906"/>
    <w:rsid w:val="0026290E"/>
    <w:rsid w:val="00265679"/>
    <w:rsid w:val="002657C4"/>
    <w:rsid w:val="00266660"/>
    <w:rsid w:val="00267E87"/>
    <w:rsid w:val="00270B6F"/>
    <w:rsid w:val="00271734"/>
    <w:rsid w:val="0027773B"/>
    <w:rsid w:val="002778E6"/>
    <w:rsid w:val="00282060"/>
    <w:rsid w:val="0028295C"/>
    <w:rsid w:val="00283C49"/>
    <w:rsid w:val="002843C6"/>
    <w:rsid w:val="0028496D"/>
    <w:rsid w:val="00284BF0"/>
    <w:rsid w:val="00285683"/>
    <w:rsid w:val="0028591D"/>
    <w:rsid w:val="00285D76"/>
    <w:rsid w:val="00286648"/>
    <w:rsid w:val="00286FC5"/>
    <w:rsid w:val="00290D34"/>
    <w:rsid w:val="002945F0"/>
    <w:rsid w:val="00294D52"/>
    <w:rsid w:val="002A2937"/>
    <w:rsid w:val="002A3AA5"/>
    <w:rsid w:val="002A4723"/>
    <w:rsid w:val="002B16C4"/>
    <w:rsid w:val="002B75E4"/>
    <w:rsid w:val="002B7A71"/>
    <w:rsid w:val="002C276D"/>
    <w:rsid w:val="002C5EDA"/>
    <w:rsid w:val="002C5F04"/>
    <w:rsid w:val="002C7450"/>
    <w:rsid w:val="002D03F3"/>
    <w:rsid w:val="002D06F7"/>
    <w:rsid w:val="002D3112"/>
    <w:rsid w:val="002D3982"/>
    <w:rsid w:val="002D476B"/>
    <w:rsid w:val="002E14C3"/>
    <w:rsid w:val="002E4AD9"/>
    <w:rsid w:val="002F2B4B"/>
    <w:rsid w:val="002F47D1"/>
    <w:rsid w:val="002F518C"/>
    <w:rsid w:val="002F5D2E"/>
    <w:rsid w:val="00301F02"/>
    <w:rsid w:val="003036AF"/>
    <w:rsid w:val="00303ACF"/>
    <w:rsid w:val="003040BA"/>
    <w:rsid w:val="00305234"/>
    <w:rsid w:val="00305F29"/>
    <w:rsid w:val="00311B8E"/>
    <w:rsid w:val="00311EEA"/>
    <w:rsid w:val="0031441B"/>
    <w:rsid w:val="00314FD5"/>
    <w:rsid w:val="00317F3F"/>
    <w:rsid w:val="00320329"/>
    <w:rsid w:val="003222ED"/>
    <w:rsid w:val="00322484"/>
    <w:rsid w:val="0032344A"/>
    <w:rsid w:val="00323A45"/>
    <w:rsid w:val="00326D39"/>
    <w:rsid w:val="00332EDC"/>
    <w:rsid w:val="00334741"/>
    <w:rsid w:val="00336790"/>
    <w:rsid w:val="00337947"/>
    <w:rsid w:val="00341F5F"/>
    <w:rsid w:val="00345C90"/>
    <w:rsid w:val="00350839"/>
    <w:rsid w:val="003512A9"/>
    <w:rsid w:val="003531F4"/>
    <w:rsid w:val="00354BEB"/>
    <w:rsid w:val="003550AD"/>
    <w:rsid w:val="00356A5D"/>
    <w:rsid w:val="00356EA2"/>
    <w:rsid w:val="00360392"/>
    <w:rsid w:val="0036349C"/>
    <w:rsid w:val="003643DF"/>
    <w:rsid w:val="00366322"/>
    <w:rsid w:val="0037095F"/>
    <w:rsid w:val="003730DE"/>
    <w:rsid w:val="00375556"/>
    <w:rsid w:val="00376491"/>
    <w:rsid w:val="0037651F"/>
    <w:rsid w:val="00377D24"/>
    <w:rsid w:val="003800D9"/>
    <w:rsid w:val="00380203"/>
    <w:rsid w:val="003851C9"/>
    <w:rsid w:val="00386502"/>
    <w:rsid w:val="00386C07"/>
    <w:rsid w:val="00393C38"/>
    <w:rsid w:val="00393C98"/>
    <w:rsid w:val="0039418B"/>
    <w:rsid w:val="003A0C89"/>
    <w:rsid w:val="003A0D55"/>
    <w:rsid w:val="003A1F3B"/>
    <w:rsid w:val="003A4A8B"/>
    <w:rsid w:val="003A5978"/>
    <w:rsid w:val="003B0104"/>
    <w:rsid w:val="003B09A5"/>
    <w:rsid w:val="003B0C04"/>
    <w:rsid w:val="003B1746"/>
    <w:rsid w:val="003B1DDC"/>
    <w:rsid w:val="003B3CCD"/>
    <w:rsid w:val="003B3D55"/>
    <w:rsid w:val="003B40BB"/>
    <w:rsid w:val="003B41FC"/>
    <w:rsid w:val="003C1685"/>
    <w:rsid w:val="003C4EA2"/>
    <w:rsid w:val="003C7068"/>
    <w:rsid w:val="003D2252"/>
    <w:rsid w:val="003D4544"/>
    <w:rsid w:val="003D6D5A"/>
    <w:rsid w:val="003E0385"/>
    <w:rsid w:val="003E14DD"/>
    <w:rsid w:val="003E5E83"/>
    <w:rsid w:val="003F003A"/>
    <w:rsid w:val="003F2D29"/>
    <w:rsid w:val="003F5437"/>
    <w:rsid w:val="004022CC"/>
    <w:rsid w:val="00405296"/>
    <w:rsid w:val="00406A12"/>
    <w:rsid w:val="0040746F"/>
    <w:rsid w:val="00410B61"/>
    <w:rsid w:val="004128B0"/>
    <w:rsid w:val="00413516"/>
    <w:rsid w:val="00414E7C"/>
    <w:rsid w:val="004308AA"/>
    <w:rsid w:val="004328C8"/>
    <w:rsid w:val="00432DAF"/>
    <w:rsid w:val="00433ACA"/>
    <w:rsid w:val="00434B21"/>
    <w:rsid w:val="00437791"/>
    <w:rsid w:val="00437E8B"/>
    <w:rsid w:val="00445BAB"/>
    <w:rsid w:val="00445FAC"/>
    <w:rsid w:val="00446978"/>
    <w:rsid w:val="0044746E"/>
    <w:rsid w:val="00450282"/>
    <w:rsid w:val="00451081"/>
    <w:rsid w:val="00451CC6"/>
    <w:rsid w:val="004545A9"/>
    <w:rsid w:val="0045645A"/>
    <w:rsid w:val="0046119A"/>
    <w:rsid w:val="00461761"/>
    <w:rsid w:val="004625B2"/>
    <w:rsid w:val="00462C8A"/>
    <w:rsid w:val="00464B32"/>
    <w:rsid w:val="00464F60"/>
    <w:rsid w:val="00465170"/>
    <w:rsid w:val="00465E06"/>
    <w:rsid w:val="00472EDA"/>
    <w:rsid w:val="00473C4E"/>
    <w:rsid w:val="0048001A"/>
    <w:rsid w:val="00481A6D"/>
    <w:rsid w:val="00481FB2"/>
    <w:rsid w:val="00483ACB"/>
    <w:rsid w:val="00485EE0"/>
    <w:rsid w:val="004874D1"/>
    <w:rsid w:val="004877A5"/>
    <w:rsid w:val="00487898"/>
    <w:rsid w:val="00490742"/>
    <w:rsid w:val="00491CC4"/>
    <w:rsid w:val="0049248A"/>
    <w:rsid w:val="00496818"/>
    <w:rsid w:val="00496B22"/>
    <w:rsid w:val="004A0828"/>
    <w:rsid w:val="004A17AD"/>
    <w:rsid w:val="004A2C8A"/>
    <w:rsid w:val="004A454A"/>
    <w:rsid w:val="004A5CA6"/>
    <w:rsid w:val="004A79B2"/>
    <w:rsid w:val="004A7E06"/>
    <w:rsid w:val="004B1E45"/>
    <w:rsid w:val="004B30EE"/>
    <w:rsid w:val="004B4844"/>
    <w:rsid w:val="004B5618"/>
    <w:rsid w:val="004B5653"/>
    <w:rsid w:val="004B68A1"/>
    <w:rsid w:val="004B6F09"/>
    <w:rsid w:val="004C07F4"/>
    <w:rsid w:val="004C2505"/>
    <w:rsid w:val="004C25C2"/>
    <w:rsid w:val="004C303F"/>
    <w:rsid w:val="004C31FB"/>
    <w:rsid w:val="004C60BC"/>
    <w:rsid w:val="004D0C39"/>
    <w:rsid w:val="004D660E"/>
    <w:rsid w:val="004D7151"/>
    <w:rsid w:val="004E0455"/>
    <w:rsid w:val="004E12EA"/>
    <w:rsid w:val="004E2C0E"/>
    <w:rsid w:val="004E3208"/>
    <w:rsid w:val="004F046C"/>
    <w:rsid w:val="004F1B91"/>
    <w:rsid w:val="004F3100"/>
    <w:rsid w:val="004F449A"/>
    <w:rsid w:val="00500CA5"/>
    <w:rsid w:val="00501006"/>
    <w:rsid w:val="0050343B"/>
    <w:rsid w:val="00512195"/>
    <w:rsid w:val="0051392D"/>
    <w:rsid w:val="00513CEE"/>
    <w:rsid w:val="005152D1"/>
    <w:rsid w:val="005178EB"/>
    <w:rsid w:val="00521867"/>
    <w:rsid w:val="00521DA1"/>
    <w:rsid w:val="005246E9"/>
    <w:rsid w:val="0052490A"/>
    <w:rsid w:val="00526A94"/>
    <w:rsid w:val="00526DCB"/>
    <w:rsid w:val="005279F2"/>
    <w:rsid w:val="00530C54"/>
    <w:rsid w:val="00531EEE"/>
    <w:rsid w:val="00536B68"/>
    <w:rsid w:val="00542604"/>
    <w:rsid w:val="005430A0"/>
    <w:rsid w:val="00543D0E"/>
    <w:rsid w:val="00543EDB"/>
    <w:rsid w:val="00544D6B"/>
    <w:rsid w:val="00545886"/>
    <w:rsid w:val="00546590"/>
    <w:rsid w:val="005527B2"/>
    <w:rsid w:val="005548B2"/>
    <w:rsid w:val="00556020"/>
    <w:rsid w:val="00556C41"/>
    <w:rsid w:val="0055723C"/>
    <w:rsid w:val="0056017B"/>
    <w:rsid w:val="00560FD0"/>
    <w:rsid w:val="00561A42"/>
    <w:rsid w:val="005641C8"/>
    <w:rsid w:val="00566651"/>
    <w:rsid w:val="00567BB0"/>
    <w:rsid w:val="005730A5"/>
    <w:rsid w:val="005731F9"/>
    <w:rsid w:val="00574FC6"/>
    <w:rsid w:val="00575B19"/>
    <w:rsid w:val="00577C7D"/>
    <w:rsid w:val="00582784"/>
    <w:rsid w:val="00583197"/>
    <w:rsid w:val="00584413"/>
    <w:rsid w:val="005850CF"/>
    <w:rsid w:val="00585A51"/>
    <w:rsid w:val="00585F32"/>
    <w:rsid w:val="00590D5F"/>
    <w:rsid w:val="0059284C"/>
    <w:rsid w:val="00592A3E"/>
    <w:rsid w:val="005932E8"/>
    <w:rsid w:val="00596EA5"/>
    <w:rsid w:val="005A0D47"/>
    <w:rsid w:val="005A1063"/>
    <w:rsid w:val="005A4A28"/>
    <w:rsid w:val="005A5142"/>
    <w:rsid w:val="005A5A39"/>
    <w:rsid w:val="005B002C"/>
    <w:rsid w:val="005B14AB"/>
    <w:rsid w:val="005B317E"/>
    <w:rsid w:val="005B4788"/>
    <w:rsid w:val="005B6ECA"/>
    <w:rsid w:val="005C1368"/>
    <w:rsid w:val="005C22B0"/>
    <w:rsid w:val="005C3CEB"/>
    <w:rsid w:val="005C7606"/>
    <w:rsid w:val="005C7BC5"/>
    <w:rsid w:val="005D04D3"/>
    <w:rsid w:val="005D3904"/>
    <w:rsid w:val="005D5ED6"/>
    <w:rsid w:val="005D6425"/>
    <w:rsid w:val="005E38B4"/>
    <w:rsid w:val="005E57D2"/>
    <w:rsid w:val="005E5C4F"/>
    <w:rsid w:val="005F049F"/>
    <w:rsid w:val="005F2C22"/>
    <w:rsid w:val="005F5899"/>
    <w:rsid w:val="005F600F"/>
    <w:rsid w:val="005F65B0"/>
    <w:rsid w:val="006013FD"/>
    <w:rsid w:val="00602F43"/>
    <w:rsid w:val="006067D9"/>
    <w:rsid w:val="00606988"/>
    <w:rsid w:val="0060760D"/>
    <w:rsid w:val="00607B3B"/>
    <w:rsid w:val="00614BB0"/>
    <w:rsid w:val="00614EFB"/>
    <w:rsid w:val="0061536F"/>
    <w:rsid w:val="00615C70"/>
    <w:rsid w:val="00617FBB"/>
    <w:rsid w:val="00620F30"/>
    <w:rsid w:val="00624197"/>
    <w:rsid w:val="00624756"/>
    <w:rsid w:val="00625B7F"/>
    <w:rsid w:val="00626893"/>
    <w:rsid w:val="00630F46"/>
    <w:rsid w:val="0063309E"/>
    <w:rsid w:val="00633161"/>
    <w:rsid w:val="00633A36"/>
    <w:rsid w:val="00634C75"/>
    <w:rsid w:val="0063768D"/>
    <w:rsid w:val="0064363A"/>
    <w:rsid w:val="00643738"/>
    <w:rsid w:val="00645721"/>
    <w:rsid w:val="0064620B"/>
    <w:rsid w:val="00646540"/>
    <w:rsid w:val="00651839"/>
    <w:rsid w:val="00654CB3"/>
    <w:rsid w:val="00654F1B"/>
    <w:rsid w:val="00662BA6"/>
    <w:rsid w:val="00663E4A"/>
    <w:rsid w:val="00664B42"/>
    <w:rsid w:val="0066654C"/>
    <w:rsid w:val="00666FDB"/>
    <w:rsid w:val="006702E1"/>
    <w:rsid w:val="00674B32"/>
    <w:rsid w:val="006760A6"/>
    <w:rsid w:val="00677E8A"/>
    <w:rsid w:val="0068016C"/>
    <w:rsid w:val="00681468"/>
    <w:rsid w:val="00682F3D"/>
    <w:rsid w:val="00684E7A"/>
    <w:rsid w:val="006869E7"/>
    <w:rsid w:val="00687560"/>
    <w:rsid w:val="006908F2"/>
    <w:rsid w:val="00691B45"/>
    <w:rsid w:val="00692FC0"/>
    <w:rsid w:val="0069497A"/>
    <w:rsid w:val="00694DF4"/>
    <w:rsid w:val="006A18C5"/>
    <w:rsid w:val="006A3DDE"/>
    <w:rsid w:val="006A459C"/>
    <w:rsid w:val="006A784D"/>
    <w:rsid w:val="006B0172"/>
    <w:rsid w:val="006B0E11"/>
    <w:rsid w:val="006B49F0"/>
    <w:rsid w:val="006B5C3B"/>
    <w:rsid w:val="006C2ABE"/>
    <w:rsid w:val="006C2F56"/>
    <w:rsid w:val="006D09A0"/>
    <w:rsid w:val="006D21D6"/>
    <w:rsid w:val="006D2728"/>
    <w:rsid w:val="006D52E3"/>
    <w:rsid w:val="006D7085"/>
    <w:rsid w:val="006D7FF5"/>
    <w:rsid w:val="006E095A"/>
    <w:rsid w:val="006E2FA6"/>
    <w:rsid w:val="006E357B"/>
    <w:rsid w:val="006E443A"/>
    <w:rsid w:val="006E7254"/>
    <w:rsid w:val="006E7419"/>
    <w:rsid w:val="006F1C0F"/>
    <w:rsid w:val="006F7419"/>
    <w:rsid w:val="006F7E06"/>
    <w:rsid w:val="00703F1E"/>
    <w:rsid w:val="007040E7"/>
    <w:rsid w:val="00705B99"/>
    <w:rsid w:val="00713E56"/>
    <w:rsid w:val="007163E8"/>
    <w:rsid w:val="00720A6D"/>
    <w:rsid w:val="0072127B"/>
    <w:rsid w:val="00721D22"/>
    <w:rsid w:val="0072638B"/>
    <w:rsid w:val="00726CE6"/>
    <w:rsid w:val="00726E3B"/>
    <w:rsid w:val="00733856"/>
    <w:rsid w:val="00734CEA"/>
    <w:rsid w:val="00735C64"/>
    <w:rsid w:val="00736743"/>
    <w:rsid w:val="007378D6"/>
    <w:rsid w:val="00741D68"/>
    <w:rsid w:val="007430F1"/>
    <w:rsid w:val="00743A36"/>
    <w:rsid w:val="00747A7F"/>
    <w:rsid w:val="00751627"/>
    <w:rsid w:val="00755618"/>
    <w:rsid w:val="00756E53"/>
    <w:rsid w:val="00762DBA"/>
    <w:rsid w:val="00762FF5"/>
    <w:rsid w:val="007660DB"/>
    <w:rsid w:val="00771F40"/>
    <w:rsid w:val="007747EB"/>
    <w:rsid w:val="00776D5E"/>
    <w:rsid w:val="00780079"/>
    <w:rsid w:val="007869C2"/>
    <w:rsid w:val="00787D5A"/>
    <w:rsid w:val="0079297A"/>
    <w:rsid w:val="0079603C"/>
    <w:rsid w:val="007A1539"/>
    <w:rsid w:val="007A186E"/>
    <w:rsid w:val="007A779F"/>
    <w:rsid w:val="007B5C25"/>
    <w:rsid w:val="007B7753"/>
    <w:rsid w:val="007C19A8"/>
    <w:rsid w:val="007C2F22"/>
    <w:rsid w:val="007D0CC5"/>
    <w:rsid w:val="007D41F7"/>
    <w:rsid w:val="007D63F1"/>
    <w:rsid w:val="007D6DA3"/>
    <w:rsid w:val="007D71AB"/>
    <w:rsid w:val="007E0272"/>
    <w:rsid w:val="007E1E64"/>
    <w:rsid w:val="007E53E0"/>
    <w:rsid w:val="007E7F87"/>
    <w:rsid w:val="007F1CE5"/>
    <w:rsid w:val="007F4388"/>
    <w:rsid w:val="007F51CE"/>
    <w:rsid w:val="007F68F0"/>
    <w:rsid w:val="008003A3"/>
    <w:rsid w:val="00802218"/>
    <w:rsid w:val="00804433"/>
    <w:rsid w:val="00805518"/>
    <w:rsid w:val="00806364"/>
    <w:rsid w:val="00807808"/>
    <w:rsid w:val="0082159F"/>
    <w:rsid w:val="0082288C"/>
    <w:rsid w:val="008250FF"/>
    <w:rsid w:val="00825C3E"/>
    <w:rsid w:val="00831690"/>
    <w:rsid w:val="008342AE"/>
    <w:rsid w:val="008343B5"/>
    <w:rsid w:val="00835ACF"/>
    <w:rsid w:val="00842DCF"/>
    <w:rsid w:val="008453CF"/>
    <w:rsid w:val="00846EE8"/>
    <w:rsid w:val="0084755E"/>
    <w:rsid w:val="008502AD"/>
    <w:rsid w:val="0085060D"/>
    <w:rsid w:val="00850945"/>
    <w:rsid w:val="0085167B"/>
    <w:rsid w:val="0085283C"/>
    <w:rsid w:val="00852A00"/>
    <w:rsid w:val="00852B28"/>
    <w:rsid w:val="00853542"/>
    <w:rsid w:val="00853EAB"/>
    <w:rsid w:val="008561DB"/>
    <w:rsid w:val="00857785"/>
    <w:rsid w:val="00861303"/>
    <w:rsid w:val="00863178"/>
    <w:rsid w:val="008700E3"/>
    <w:rsid w:val="00877858"/>
    <w:rsid w:val="00877D59"/>
    <w:rsid w:val="00884649"/>
    <w:rsid w:val="0088488B"/>
    <w:rsid w:val="00885591"/>
    <w:rsid w:val="00885FB3"/>
    <w:rsid w:val="008930CF"/>
    <w:rsid w:val="00893B93"/>
    <w:rsid w:val="008A174A"/>
    <w:rsid w:val="008A3D8A"/>
    <w:rsid w:val="008A64E1"/>
    <w:rsid w:val="008B22EB"/>
    <w:rsid w:val="008B3BF3"/>
    <w:rsid w:val="008B5A1B"/>
    <w:rsid w:val="008B7F1B"/>
    <w:rsid w:val="008C0564"/>
    <w:rsid w:val="008C134C"/>
    <w:rsid w:val="008C186C"/>
    <w:rsid w:val="008C3E2A"/>
    <w:rsid w:val="008C53D3"/>
    <w:rsid w:val="008C7376"/>
    <w:rsid w:val="008D073A"/>
    <w:rsid w:val="008D0D1F"/>
    <w:rsid w:val="008D20A4"/>
    <w:rsid w:val="008D40BB"/>
    <w:rsid w:val="008D4226"/>
    <w:rsid w:val="008D499F"/>
    <w:rsid w:val="008E01CC"/>
    <w:rsid w:val="008E11D2"/>
    <w:rsid w:val="008E29AA"/>
    <w:rsid w:val="008E366F"/>
    <w:rsid w:val="008F17BC"/>
    <w:rsid w:val="008F260C"/>
    <w:rsid w:val="008F3EC5"/>
    <w:rsid w:val="008F595C"/>
    <w:rsid w:val="008F7A25"/>
    <w:rsid w:val="00900A7A"/>
    <w:rsid w:val="009021BF"/>
    <w:rsid w:val="00902BDA"/>
    <w:rsid w:val="00904218"/>
    <w:rsid w:val="00904E57"/>
    <w:rsid w:val="0090548C"/>
    <w:rsid w:val="00905F97"/>
    <w:rsid w:val="009101BB"/>
    <w:rsid w:val="00910631"/>
    <w:rsid w:val="00912B2A"/>
    <w:rsid w:val="009139AA"/>
    <w:rsid w:val="0091481E"/>
    <w:rsid w:val="00917701"/>
    <w:rsid w:val="00923726"/>
    <w:rsid w:val="00924D5C"/>
    <w:rsid w:val="00926972"/>
    <w:rsid w:val="009301E0"/>
    <w:rsid w:val="00935B8C"/>
    <w:rsid w:val="00935F9E"/>
    <w:rsid w:val="00947F51"/>
    <w:rsid w:val="0095007C"/>
    <w:rsid w:val="009502AD"/>
    <w:rsid w:val="0095095F"/>
    <w:rsid w:val="0095293B"/>
    <w:rsid w:val="00953FE9"/>
    <w:rsid w:val="00954A55"/>
    <w:rsid w:val="00956B2D"/>
    <w:rsid w:val="00957075"/>
    <w:rsid w:val="00957D1C"/>
    <w:rsid w:val="0096161A"/>
    <w:rsid w:val="00962D38"/>
    <w:rsid w:val="009646A3"/>
    <w:rsid w:val="00965E4F"/>
    <w:rsid w:val="009701F5"/>
    <w:rsid w:val="0097130D"/>
    <w:rsid w:val="00972CF4"/>
    <w:rsid w:val="00973E80"/>
    <w:rsid w:val="009740B6"/>
    <w:rsid w:val="00975A3B"/>
    <w:rsid w:val="00976006"/>
    <w:rsid w:val="0098004D"/>
    <w:rsid w:val="00981B66"/>
    <w:rsid w:val="00985EC2"/>
    <w:rsid w:val="0098665C"/>
    <w:rsid w:val="0099001E"/>
    <w:rsid w:val="009940AE"/>
    <w:rsid w:val="009959C5"/>
    <w:rsid w:val="00996D7A"/>
    <w:rsid w:val="009A3697"/>
    <w:rsid w:val="009A3C3D"/>
    <w:rsid w:val="009A4380"/>
    <w:rsid w:val="009A4E58"/>
    <w:rsid w:val="009A5C63"/>
    <w:rsid w:val="009A6AA7"/>
    <w:rsid w:val="009A6EBA"/>
    <w:rsid w:val="009B6340"/>
    <w:rsid w:val="009B74AB"/>
    <w:rsid w:val="009C1502"/>
    <w:rsid w:val="009C1DAC"/>
    <w:rsid w:val="009C5C64"/>
    <w:rsid w:val="009C74AB"/>
    <w:rsid w:val="009D1B28"/>
    <w:rsid w:val="009D59DE"/>
    <w:rsid w:val="009D7122"/>
    <w:rsid w:val="009E195F"/>
    <w:rsid w:val="009F0E23"/>
    <w:rsid w:val="009F0E4F"/>
    <w:rsid w:val="009F2770"/>
    <w:rsid w:val="00A01351"/>
    <w:rsid w:val="00A01766"/>
    <w:rsid w:val="00A02CFA"/>
    <w:rsid w:val="00A0437F"/>
    <w:rsid w:val="00A04E91"/>
    <w:rsid w:val="00A0546F"/>
    <w:rsid w:val="00A118AB"/>
    <w:rsid w:val="00A13B2F"/>
    <w:rsid w:val="00A1466B"/>
    <w:rsid w:val="00A17D9D"/>
    <w:rsid w:val="00A33FA2"/>
    <w:rsid w:val="00A362C0"/>
    <w:rsid w:val="00A36749"/>
    <w:rsid w:val="00A37BF4"/>
    <w:rsid w:val="00A4067C"/>
    <w:rsid w:val="00A4252C"/>
    <w:rsid w:val="00A449B1"/>
    <w:rsid w:val="00A45BF4"/>
    <w:rsid w:val="00A46894"/>
    <w:rsid w:val="00A47C53"/>
    <w:rsid w:val="00A5230B"/>
    <w:rsid w:val="00A54CA4"/>
    <w:rsid w:val="00A560A2"/>
    <w:rsid w:val="00A56C90"/>
    <w:rsid w:val="00A57712"/>
    <w:rsid w:val="00A57BC1"/>
    <w:rsid w:val="00A60E23"/>
    <w:rsid w:val="00A61177"/>
    <w:rsid w:val="00A61AED"/>
    <w:rsid w:val="00A64566"/>
    <w:rsid w:val="00A64921"/>
    <w:rsid w:val="00A67BF0"/>
    <w:rsid w:val="00A67FE0"/>
    <w:rsid w:val="00A70971"/>
    <w:rsid w:val="00A72FA1"/>
    <w:rsid w:val="00A74797"/>
    <w:rsid w:val="00A75D10"/>
    <w:rsid w:val="00A76A17"/>
    <w:rsid w:val="00A777F2"/>
    <w:rsid w:val="00A77A89"/>
    <w:rsid w:val="00A82E62"/>
    <w:rsid w:val="00A83BEC"/>
    <w:rsid w:val="00A8643F"/>
    <w:rsid w:val="00A867D9"/>
    <w:rsid w:val="00A875B2"/>
    <w:rsid w:val="00A916C1"/>
    <w:rsid w:val="00A9611A"/>
    <w:rsid w:val="00A97613"/>
    <w:rsid w:val="00AA0D12"/>
    <w:rsid w:val="00AA5BAA"/>
    <w:rsid w:val="00AA64B2"/>
    <w:rsid w:val="00AA6942"/>
    <w:rsid w:val="00AA6D6B"/>
    <w:rsid w:val="00AA76DC"/>
    <w:rsid w:val="00AB2290"/>
    <w:rsid w:val="00AB3F3D"/>
    <w:rsid w:val="00AB4418"/>
    <w:rsid w:val="00AB4552"/>
    <w:rsid w:val="00AB4C12"/>
    <w:rsid w:val="00AB5546"/>
    <w:rsid w:val="00AB63F4"/>
    <w:rsid w:val="00AB6785"/>
    <w:rsid w:val="00AC0699"/>
    <w:rsid w:val="00AC657D"/>
    <w:rsid w:val="00AC7B31"/>
    <w:rsid w:val="00AD15B8"/>
    <w:rsid w:val="00AD427A"/>
    <w:rsid w:val="00AD49B2"/>
    <w:rsid w:val="00AD50C5"/>
    <w:rsid w:val="00AD51CE"/>
    <w:rsid w:val="00AD6423"/>
    <w:rsid w:val="00AD7DBC"/>
    <w:rsid w:val="00AE1449"/>
    <w:rsid w:val="00AE19D1"/>
    <w:rsid w:val="00AE49AF"/>
    <w:rsid w:val="00AE661E"/>
    <w:rsid w:val="00AE7A7D"/>
    <w:rsid w:val="00AF362A"/>
    <w:rsid w:val="00AF3A3C"/>
    <w:rsid w:val="00B02B94"/>
    <w:rsid w:val="00B03AB1"/>
    <w:rsid w:val="00B12217"/>
    <w:rsid w:val="00B134C9"/>
    <w:rsid w:val="00B135AB"/>
    <w:rsid w:val="00B13E7D"/>
    <w:rsid w:val="00B22CE7"/>
    <w:rsid w:val="00B24562"/>
    <w:rsid w:val="00B25F6A"/>
    <w:rsid w:val="00B2616C"/>
    <w:rsid w:val="00B26ECC"/>
    <w:rsid w:val="00B2732F"/>
    <w:rsid w:val="00B326EA"/>
    <w:rsid w:val="00B33233"/>
    <w:rsid w:val="00B350A1"/>
    <w:rsid w:val="00B41761"/>
    <w:rsid w:val="00B418F3"/>
    <w:rsid w:val="00B4293D"/>
    <w:rsid w:val="00B4377F"/>
    <w:rsid w:val="00B47602"/>
    <w:rsid w:val="00B53530"/>
    <w:rsid w:val="00B542F3"/>
    <w:rsid w:val="00B60986"/>
    <w:rsid w:val="00B6109A"/>
    <w:rsid w:val="00B61448"/>
    <w:rsid w:val="00B6311D"/>
    <w:rsid w:val="00B63B8F"/>
    <w:rsid w:val="00B63CA4"/>
    <w:rsid w:val="00B65BC7"/>
    <w:rsid w:val="00B71A13"/>
    <w:rsid w:val="00B71DEA"/>
    <w:rsid w:val="00B730A4"/>
    <w:rsid w:val="00B75BF0"/>
    <w:rsid w:val="00B76137"/>
    <w:rsid w:val="00B82EF1"/>
    <w:rsid w:val="00B83503"/>
    <w:rsid w:val="00B86742"/>
    <w:rsid w:val="00B86E40"/>
    <w:rsid w:val="00B90EAE"/>
    <w:rsid w:val="00B929DE"/>
    <w:rsid w:val="00B93F77"/>
    <w:rsid w:val="00B9541F"/>
    <w:rsid w:val="00B954B5"/>
    <w:rsid w:val="00B97B37"/>
    <w:rsid w:val="00BA0851"/>
    <w:rsid w:val="00BA0B97"/>
    <w:rsid w:val="00BA18AF"/>
    <w:rsid w:val="00BA5DA0"/>
    <w:rsid w:val="00BA68A2"/>
    <w:rsid w:val="00BA7B08"/>
    <w:rsid w:val="00BB0BC5"/>
    <w:rsid w:val="00BB1365"/>
    <w:rsid w:val="00BB792F"/>
    <w:rsid w:val="00BC1337"/>
    <w:rsid w:val="00BC1A83"/>
    <w:rsid w:val="00BC2103"/>
    <w:rsid w:val="00BC35EF"/>
    <w:rsid w:val="00BC51A3"/>
    <w:rsid w:val="00BD08B6"/>
    <w:rsid w:val="00BD0950"/>
    <w:rsid w:val="00BD14EE"/>
    <w:rsid w:val="00BD228E"/>
    <w:rsid w:val="00BD299C"/>
    <w:rsid w:val="00BD7632"/>
    <w:rsid w:val="00BE00E7"/>
    <w:rsid w:val="00BE47A5"/>
    <w:rsid w:val="00BE4EE3"/>
    <w:rsid w:val="00BE73C6"/>
    <w:rsid w:val="00BE757B"/>
    <w:rsid w:val="00BF149E"/>
    <w:rsid w:val="00BF3060"/>
    <w:rsid w:val="00BF4371"/>
    <w:rsid w:val="00C046FA"/>
    <w:rsid w:val="00C04733"/>
    <w:rsid w:val="00C057A7"/>
    <w:rsid w:val="00C0721D"/>
    <w:rsid w:val="00C07A6B"/>
    <w:rsid w:val="00C07D34"/>
    <w:rsid w:val="00C12055"/>
    <w:rsid w:val="00C13646"/>
    <w:rsid w:val="00C14BFD"/>
    <w:rsid w:val="00C1532A"/>
    <w:rsid w:val="00C20C1E"/>
    <w:rsid w:val="00C21414"/>
    <w:rsid w:val="00C21A07"/>
    <w:rsid w:val="00C22A7D"/>
    <w:rsid w:val="00C234E0"/>
    <w:rsid w:val="00C24D6A"/>
    <w:rsid w:val="00C32C3C"/>
    <w:rsid w:val="00C37DDF"/>
    <w:rsid w:val="00C40481"/>
    <w:rsid w:val="00C422F9"/>
    <w:rsid w:val="00C44D9C"/>
    <w:rsid w:val="00C549F8"/>
    <w:rsid w:val="00C54A87"/>
    <w:rsid w:val="00C5573E"/>
    <w:rsid w:val="00C6195A"/>
    <w:rsid w:val="00C6285F"/>
    <w:rsid w:val="00C62E4D"/>
    <w:rsid w:val="00C63F72"/>
    <w:rsid w:val="00C66783"/>
    <w:rsid w:val="00C7240C"/>
    <w:rsid w:val="00C7784B"/>
    <w:rsid w:val="00C778C5"/>
    <w:rsid w:val="00C93219"/>
    <w:rsid w:val="00C97FA9"/>
    <w:rsid w:val="00CA09E8"/>
    <w:rsid w:val="00CA5B4B"/>
    <w:rsid w:val="00CA6590"/>
    <w:rsid w:val="00CA6F5D"/>
    <w:rsid w:val="00CB5339"/>
    <w:rsid w:val="00CB61BB"/>
    <w:rsid w:val="00CC0C6F"/>
    <w:rsid w:val="00CC1026"/>
    <w:rsid w:val="00CC144A"/>
    <w:rsid w:val="00CC2570"/>
    <w:rsid w:val="00CC29A1"/>
    <w:rsid w:val="00CC31EA"/>
    <w:rsid w:val="00CC3636"/>
    <w:rsid w:val="00CC5250"/>
    <w:rsid w:val="00CC5288"/>
    <w:rsid w:val="00CC5B26"/>
    <w:rsid w:val="00CD076F"/>
    <w:rsid w:val="00CD2763"/>
    <w:rsid w:val="00CD30DC"/>
    <w:rsid w:val="00CD37D6"/>
    <w:rsid w:val="00CD5340"/>
    <w:rsid w:val="00CD6893"/>
    <w:rsid w:val="00CE2B1B"/>
    <w:rsid w:val="00CE50F5"/>
    <w:rsid w:val="00CE5455"/>
    <w:rsid w:val="00CF40AB"/>
    <w:rsid w:val="00CF4813"/>
    <w:rsid w:val="00CF56F1"/>
    <w:rsid w:val="00CF5BE5"/>
    <w:rsid w:val="00CF64B7"/>
    <w:rsid w:val="00CF6F64"/>
    <w:rsid w:val="00D00437"/>
    <w:rsid w:val="00D12B21"/>
    <w:rsid w:val="00D12DE9"/>
    <w:rsid w:val="00D134B3"/>
    <w:rsid w:val="00D178CB"/>
    <w:rsid w:val="00D2139C"/>
    <w:rsid w:val="00D226EE"/>
    <w:rsid w:val="00D227D6"/>
    <w:rsid w:val="00D241BC"/>
    <w:rsid w:val="00D25535"/>
    <w:rsid w:val="00D255F7"/>
    <w:rsid w:val="00D25FB2"/>
    <w:rsid w:val="00D25FC3"/>
    <w:rsid w:val="00D3085A"/>
    <w:rsid w:val="00D3120D"/>
    <w:rsid w:val="00D3473F"/>
    <w:rsid w:val="00D407A0"/>
    <w:rsid w:val="00D445C9"/>
    <w:rsid w:val="00D454BF"/>
    <w:rsid w:val="00D459A8"/>
    <w:rsid w:val="00D46A10"/>
    <w:rsid w:val="00D56532"/>
    <w:rsid w:val="00D57621"/>
    <w:rsid w:val="00D661AE"/>
    <w:rsid w:val="00D66A05"/>
    <w:rsid w:val="00D67135"/>
    <w:rsid w:val="00D7063F"/>
    <w:rsid w:val="00D710D4"/>
    <w:rsid w:val="00D73142"/>
    <w:rsid w:val="00D73AE2"/>
    <w:rsid w:val="00D756A9"/>
    <w:rsid w:val="00D80044"/>
    <w:rsid w:val="00D837A3"/>
    <w:rsid w:val="00D8570B"/>
    <w:rsid w:val="00D9090B"/>
    <w:rsid w:val="00D92C3B"/>
    <w:rsid w:val="00D93299"/>
    <w:rsid w:val="00D93CC2"/>
    <w:rsid w:val="00D94725"/>
    <w:rsid w:val="00D95DEC"/>
    <w:rsid w:val="00D96847"/>
    <w:rsid w:val="00D97519"/>
    <w:rsid w:val="00DA027F"/>
    <w:rsid w:val="00DA15AA"/>
    <w:rsid w:val="00DA4357"/>
    <w:rsid w:val="00DA6A1C"/>
    <w:rsid w:val="00DB113C"/>
    <w:rsid w:val="00DB1360"/>
    <w:rsid w:val="00DB2A36"/>
    <w:rsid w:val="00DB38CB"/>
    <w:rsid w:val="00DB4987"/>
    <w:rsid w:val="00DC3A65"/>
    <w:rsid w:val="00DC3A85"/>
    <w:rsid w:val="00DD0097"/>
    <w:rsid w:val="00DD1DAC"/>
    <w:rsid w:val="00DD511D"/>
    <w:rsid w:val="00DD5613"/>
    <w:rsid w:val="00DD67DC"/>
    <w:rsid w:val="00DD6E1B"/>
    <w:rsid w:val="00DE0F86"/>
    <w:rsid w:val="00DE48E2"/>
    <w:rsid w:val="00DF1BBA"/>
    <w:rsid w:val="00DF4A33"/>
    <w:rsid w:val="00DF653C"/>
    <w:rsid w:val="00DF6A42"/>
    <w:rsid w:val="00DF727C"/>
    <w:rsid w:val="00E03735"/>
    <w:rsid w:val="00E046E6"/>
    <w:rsid w:val="00E056CC"/>
    <w:rsid w:val="00E0602D"/>
    <w:rsid w:val="00E06C61"/>
    <w:rsid w:val="00E12278"/>
    <w:rsid w:val="00E12A3C"/>
    <w:rsid w:val="00E12C16"/>
    <w:rsid w:val="00E1402F"/>
    <w:rsid w:val="00E16899"/>
    <w:rsid w:val="00E16EB5"/>
    <w:rsid w:val="00E21397"/>
    <w:rsid w:val="00E22761"/>
    <w:rsid w:val="00E22DEA"/>
    <w:rsid w:val="00E26152"/>
    <w:rsid w:val="00E3006D"/>
    <w:rsid w:val="00E30A09"/>
    <w:rsid w:val="00E3194B"/>
    <w:rsid w:val="00E35813"/>
    <w:rsid w:val="00E37FEB"/>
    <w:rsid w:val="00E40846"/>
    <w:rsid w:val="00E43AF5"/>
    <w:rsid w:val="00E45280"/>
    <w:rsid w:val="00E4711D"/>
    <w:rsid w:val="00E52FD3"/>
    <w:rsid w:val="00E5624B"/>
    <w:rsid w:val="00E575DC"/>
    <w:rsid w:val="00E57EF4"/>
    <w:rsid w:val="00E60DCE"/>
    <w:rsid w:val="00E6169E"/>
    <w:rsid w:val="00E640E1"/>
    <w:rsid w:val="00E64477"/>
    <w:rsid w:val="00E64A93"/>
    <w:rsid w:val="00E6625D"/>
    <w:rsid w:val="00E7154E"/>
    <w:rsid w:val="00E7280B"/>
    <w:rsid w:val="00E734F5"/>
    <w:rsid w:val="00E73D31"/>
    <w:rsid w:val="00E75590"/>
    <w:rsid w:val="00E755A6"/>
    <w:rsid w:val="00E76198"/>
    <w:rsid w:val="00E77A13"/>
    <w:rsid w:val="00E8285D"/>
    <w:rsid w:val="00E8476B"/>
    <w:rsid w:val="00E8576B"/>
    <w:rsid w:val="00E9367F"/>
    <w:rsid w:val="00E96A39"/>
    <w:rsid w:val="00E972DF"/>
    <w:rsid w:val="00E9764C"/>
    <w:rsid w:val="00E979C5"/>
    <w:rsid w:val="00EA3BB6"/>
    <w:rsid w:val="00EA3D40"/>
    <w:rsid w:val="00EA56BF"/>
    <w:rsid w:val="00EA6997"/>
    <w:rsid w:val="00EA76E7"/>
    <w:rsid w:val="00EB2A8D"/>
    <w:rsid w:val="00EB3ED8"/>
    <w:rsid w:val="00EB4270"/>
    <w:rsid w:val="00EB4858"/>
    <w:rsid w:val="00EB4B88"/>
    <w:rsid w:val="00EC0DEC"/>
    <w:rsid w:val="00EC2B32"/>
    <w:rsid w:val="00EC43E5"/>
    <w:rsid w:val="00EC4FEE"/>
    <w:rsid w:val="00EC6065"/>
    <w:rsid w:val="00ED1794"/>
    <w:rsid w:val="00ED2285"/>
    <w:rsid w:val="00ED2E29"/>
    <w:rsid w:val="00ED3790"/>
    <w:rsid w:val="00ED5133"/>
    <w:rsid w:val="00ED54B1"/>
    <w:rsid w:val="00ED5FD1"/>
    <w:rsid w:val="00ED798B"/>
    <w:rsid w:val="00EE09B3"/>
    <w:rsid w:val="00EE16B2"/>
    <w:rsid w:val="00EE3219"/>
    <w:rsid w:val="00EE53F4"/>
    <w:rsid w:val="00EE7F85"/>
    <w:rsid w:val="00EF0C9E"/>
    <w:rsid w:val="00EF16AA"/>
    <w:rsid w:val="00EF2A15"/>
    <w:rsid w:val="00EF356F"/>
    <w:rsid w:val="00EF36F0"/>
    <w:rsid w:val="00F0061D"/>
    <w:rsid w:val="00F00D1D"/>
    <w:rsid w:val="00F031E2"/>
    <w:rsid w:val="00F06BA8"/>
    <w:rsid w:val="00F100A8"/>
    <w:rsid w:val="00F1455B"/>
    <w:rsid w:val="00F14820"/>
    <w:rsid w:val="00F2091E"/>
    <w:rsid w:val="00F21042"/>
    <w:rsid w:val="00F21DAA"/>
    <w:rsid w:val="00F23D9C"/>
    <w:rsid w:val="00F33895"/>
    <w:rsid w:val="00F33B7D"/>
    <w:rsid w:val="00F33B95"/>
    <w:rsid w:val="00F35E50"/>
    <w:rsid w:val="00F37E5C"/>
    <w:rsid w:val="00F4119F"/>
    <w:rsid w:val="00F46336"/>
    <w:rsid w:val="00F46FBB"/>
    <w:rsid w:val="00F47A90"/>
    <w:rsid w:val="00F47C29"/>
    <w:rsid w:val="00F5027F"/>
    <w:rsid w:val="00F52699"/>
    <w:rsid w:val="00F537C0"/>
    <w:rsid w:val="00F53FD7"/>
    <w:rsid w:val="00F55B1C"/>
    <w:rsid w:val="00F609D7"/>
    <w:rsid w:val="00F62577"/>
    <w:rsid w:val="00F62ABD"/>
    <w:rsid w:val="00F632C9"/>
    <w:rsid w:val="00F63C77"/>
    <w:rsid w:val="00F63DE5"/>
    <w:rsid w:val="00F66075"/>
    <w:rsid w:val="00F668A4"/>
    <w:rsid w:val="00F7297F"/>
    <w:rsid w:val="00F7325B"/>
    <w:rsid w:val="00F73490"/>
    <w:rsid w:val="00F74F6D"/>
    <w:rsid w:val="00F75B7B"/>
    <w:rsid w:val="00F77ADC"/>
    <w:rsid w:val="00F80446"/>
    <w:rsid w:val="00F83FA7"/>
    <w:rsid w:val="00F87B75"/>
    <w:rsid w:val="00F9176D"/>
    <w:rsid w:val="00F92798"/>
    <w:rsid w:val="00F96695"/>
    <w:rsid w:val="00F9681A"/>
    <w:rsid w:val="00FA2005"/>
    <w:rsid w:val="00FA2078"/>
    <w:rsid w:val="00FA509E"/>
    <w:rsid w:val="00FB0DAF"/>
    <w:rsid w:val="00FB55F8"/>
    <w:rsid w:val="00FB69D4"/>
    <w:rsid w:val="00FC0449"/>
    <w:rsid w:val="00FC06CC"/>
    <w:rsid w:val="00FC18C0"/>
    <w:rsid w:val="00FC18C8"/>
    <w:rsid w:val="00FC4413"/>
    <w:rsid w:val="00FC7414"/>
    <w:rsid w:val="00FC7B4B"/>
    <w:rsid w:val="00FD0A7C"/>
    <w:rsid w:val="00FD29F8"/>
    <w:rsid w:val="00FD394E"/>
    <w:rsid w:val="00FD4020"/>
    <w:rsid w:val="00FE23A5"/>
    <w:rsid w:val="00FE2838"/>
    <w:rsid w:val="00FE45FB"/>
    <w:rsid w:val="00FE4B05"/>
    <w:rsid w:val="00FE7547"/>
    <w:rsid w:val="00FE78B8"/>
    <w:rsid w:val="00FF003E"/>
    <w:rsid w:val="00FF0C42"/>
    <w:rsid w:val="00FF0F98"/>
    <w:rsid w:val="00FF21FA"/>
    <w:rsid w:val="00FF67FA"/>
    <w:rsid w:val="00FF6ED0"/>
    <w:rsid w:val="00FF7BC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90CE62"/>
  <w15:docId w15:val="{374A96AC-85C0-438E-9003-3CC65C11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2FA1"/>
    <w:rPr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13421B"/>
    <w:pPr>
      <w:keepNext/>
      <w:keepLines/>
      <w:widowControl w:val="0"/>
      <w:spacing w:before="120" w:after="120"/>
      <w:outlineLvl w:val="0"/>
    </w:pPr>
    <w:rPr>
      <w:rFonts w:ascii="Cambria" w:eastAsia="PMingLiU" w:hAnsi="Cambria" w:cs="Angsana New"/>
      <w:b/>
      <w:bCs/>
      <w:color w:val="365F91"/>
      <w:sz w:val="28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Simple 1"/>
    <w:basedOn w:val="a1"/>
    <w:uiPriority w:val="99"/>
    <w:rsid w:val="00E6625D"/>
    <w:rPr>
      <w:rFonts w:ascii="Tahoma" w:hAnsi="Tahoma" w:cs="Tahoma"/>
    </w:rPr>
    <w:tblPr>
      <w:tblBorders>
        <w:top w:val="single" w:sz="12" w:space="0" w:color="000080"/>
        <w:bottom w:val="single" w:sz="12" w:space="0" w:color="00008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00">
    <w:name w:val="Style100"/>
    <w:basedOn w:val="a"/>
    <w:uiPriority w:val="99"/>
    <w:rsid w:val="001D23F7"/>
    <w:pPr>
      <w:widowControl w:val="0"/>
    </w:pPr>
    <w:rPr>
      <w:rFonts w:ascii="Calibri" w:hAnsi="Calibri" w:cs="Calibri"/>
      <w:color w:val="000080"/>
      <w:sz w:val="22"/>
      <w:szCs w:val="22"/>
      <w:lang w:eastAsia="en-US"/>
    </w:rPr>
  </w:style>
  <w:style w:type="table" w:styleId="a3">
    <w:name w:val="Table Grid"/>
    <w:basedOn w:val="a1"/>
    <w:uiPriority w:val="99"/>
    <w:rsid w:val="00F14820"/>
    <w:pPr>
      <w:widowControl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CD27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2763"/>
    <w:rPr>
      <w:rFonts w:cs="Angsana New"/>
      <w:sz w:val="20"/>
      <w:szCs w:val="20"/>
      <w:lang w:bidi="th-TH"/>
    </w:rPr>
  </w:style>
  <w:style w:type="character" w:customStyle="1" w:styleId="a6">
    <w:name w:val="コメント文字列 (文字)"/>
    <w:link w:val="a5"/>
    <w:uiPriority w:val="99"/>
    <w:semiHidden/>
    <w:rsid w:val="00CD2763"/>
    <w:rPr>
      <w:rFonts w:ascii="Tahoma" w:hAnsi="Tahoma" w:cs="Tahoma"/>
      <w:snapToGrid w:val="0"/>
      <w:color w:val="000080"/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CD2763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CD2763"/>
    <w:rPr>
      <w:rFonts w:ascii="Tahoma" w:hAnsi="Tahoma" w:cs="Tahoma"/>
      <w:b/>
      <w:bCs/>
      <w:snapToGrid w:val="0"/>
      <w:color w:val="00008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CD2763"/>
    <w:rPr>
      <w:rFonts w:cs="Angsana New"/>
      <w:sz w:val="16"/>
      <w:szCs w:val="16"/>
      <w:lang w:bidi="th-TH"/>
    </w:rPr>
  </w:style>
  <w:style w:type="character" w:customStyle="1" w:styleId="aa">
    <w:name w:val="吹き出し (文字)"/>
    <w:link w:val="a9"/>
    <w:uiPriority w:val="99"/>
    <w:semiHidden/>
    <w:rsid w:val="00CD2763"/>
    <w:rPr>
      <w:rFonts w:ascii="Tahoma" w:hAnsi="Tahoma" w:cs="Tahoma"/>
      <w:snapToGrid w:val="0"/>
      <w:color w:val="000080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rsid w:val="00905F97"/>
    <w:pPr>
      <w:widowControl w:val="0"/>
      <w:tabs>
        <w:tab w:val="center" w:pos="4320"/>
        <w:tab w:val="right" w:pos="8640"/>
      </w:tabs>
    </w:pPr>
    <w:rPr>
      <w:rFonts w:ascii="Tahoma" w:hAnsi="Tahoma" w:cs="Angsana New"/>
      <w:color w:val="000080"/>
      <w:sz w:val="20"/>
      <w:szCs w:val="20"/>
      <w:lang w:eastAsia="en-US" w:bidi="th-TH"/>
    </w:rPr>
  </w:style>
  <w:style w:type="character" w:customStyle="1" w:styleId="ac">
    <w:name w:val="ヘッダー (文字)"/>
    <w:link w:val="ab"/>
    <w:uiPriority w:val="99"/>
    <w:rsid w:val="00A76A17"/>
    <w:rPr>
      <w:rFonts w:ascii="Tahoma" w:hAnsi="Tahoma" w:cs="Tahoma"/>
      <w:color w:val="000080"/>
      <w:lang w:val="en-US" w:eastAsia="en-US"/>
    </w:rPr>
  </w:style>
  <w:style w:type="paragraph" w:styleId="ad">
    <w:name w:val="footer"/>
    <w:basedOn w:val="a"/>
    <w:link w:val="ae"/>
    <w:uiPriority w:val="99"/>
    <w:rsid w:val="00905F97"/>
    <w:pPr>
      <w:widowControl w:val="0"/>
      <w:tabs>
        <w:tab w:val="center" w:pos="4320"/>
        <w:tab w:val="right" w:pos="8640"/>
      </w:tabs>
    </w:pPr>
    <w:rPr>
      <w:rFonts w:ascii="Tahoma" w:hAnsi="Tahoma" w:cs="Angsana New"/>
      <w:color w:val="000080"/>
      <w:sz w:val="20"/>
      <w:szCs w:val="20"/>
      <w:lang w:eastAsia="en-US" w:bidi="th-TH"/>
    </w:rPr>
  </w:style>
  <w:style w:type="character" w:customStyle="1" w:styleId="ae">
    <w:name w:val="フッター (文字)"/>
    <w:link w:val="ad"/>
    <w:uiPriority w:val="99"/>
    <w:rsid w:val="00A76A17"/>
    <w:rPr>
      <w:rFonts w:ascii="Tahoma" w:hAnsi="Tahoma" w:cs="Tahoma"/>
      <w:color w:val="000080"/>
      <w:lang w:val="en-US" w:eastAsia="en-US"/>
    </w:rPr>
  </w:style>
  <w:style w:type="character" w:styleId="af">
    <w:name w:val="page number"/>
    <w:basedOn w:val="a0"/>
    <w:uiPriority w:val="99"/>
    <w:rsid w:val="00905F97"/>
  </w:style>
  <w:style w:type="character" w:customStyle="1" w:styleId="slug-vol">
    <w:name w:val="slug-vol"/>
    <w:basedOn w:val="a0"/>
    <w:uiPriority w:val="99"/>
    <w:rsid w:val="002D03F3"/>
  </w:style>
  <w:style w:type="character" w:customStyle="1" w:styleId="slug-issue">
    <w:name w:val="slug-issue"/>
    <w:basedOn w:val="a0"/>
    <w:uiPriority w:val="99"/>
    <w:rsid w:val="002D03F3"/>
  </w:style>
  <w:style w:type="paragraph" w:customStyle="1" w:styleId="MediumList2-Accent21">
    <w:name w:val="Medium List 2 - Accent 21"/>
    <w:hidden/>
    <w:uiPriority w:val="99"/>
    <w:semiHidden/>
    <w:rsid w:val="006B49F0"/>
    <w:rPr>
      <w:rFonts w:ascii="Tahoma" w:hAnsi="Tahoma" w:cs="Tahoma"/>
      <w:color w:val="000080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a"/>
    <w:uiPriority w:val="34"/>
    <w:qFormat/>
    <w:rsid w:val="00F100A8"/>
    <w:pPr>
      <w:widowControl w:val="0"/>
      <w:ind w:left="720"/>
      <w:contextualSpacing/>
    </w:pPr>
    <w:rPr>
      <w:rFonts w:ascii="Tahoma" w:hAnsi="Tahoma" w:cs="Tahoma"/>
      <w:color w:val="000080"/>
      <w:sz w:val="22"/>
      <w:szCs w:val="22"/>
      <w:lang w:eastAsia="en-US"/>
    </w:rPr>
  </w:style>
  <w:style w:type="paragraph" w:customStyle="1" w:styleId="TabellenInhalt">
    <w:name w:val="Tabellen Inhalt"/>
    <w:basedOn w:val="a"/>
    <w:rsid w:val="00AB4418"/>
    <w:pPr>
      <w:suppressLineNumbers/>
      <w:suppressAutoHyphens/>
    </w:pPr>
    <w:rPr>
      <w:sz w:val="20"/>
      <w:szCs w:val="20"/>
      <w:lang w:eastAsia="en-US"/>
    </w:rPr>
  </w:style>
  <w:style w:type="character" w:customStyle="1" w:styleId="CommentTextChar">
    <w:name w:val="Comment Text Char"/>
    <w:semiHidden/>
    <w:rsid w:val="00C5573E"/>
    <w:rPr>
      <w:rFonts w:ascii="Tahoma" w:hAnsi="Tahoma" w:cs="Tahoma"/>
      <w:snapToGrid/>
      <w:color w:val="000080"/>
      <w:lang w:val="en-US" w:eastAsia="en-US"/>
    </w:rPr>
  </w:style>
  <w:style w:type="character" w:customStyle="1" w:styleId="10">
    <w:name w:val="見出し 1 (文字)"/>
    <w:link w:val="1"/>
    <w:uiPriority w:val="9"/>
    <w:rsid w:val="0013421B"/>
    <w:rPr>
      <w:rFonts w:ascii="Cambria" w:eastAsia="PMingLiU" w:hAnsi="Cambria" w:cs="Times New Roman"/>
      <w:b/>
      <w:bCs/>
      <w:color w:val="365F91"/>
      <w:sz w:val="28"/>
      <w:szCs w:val="28"/>
      <w:lang w:val="en-US" w:eastAsia="en-US"/>
    </w:rPr>
  </w:style>
  <w:style w:type="paragraph" w:styleId="af0">
    <w:name w:val="Title"/>
    <w:basedOn w:val="a"/>
    <w:next w:val="a"/>
    <w:link w:val="af1"/>
    <w:uiPriority w:val="10"/>
    <w:qFormat/>
    <w:rsid w:val="0013421B"/>
    <w:pPr>
      <w:widowControl w:val="0"/>
      <w:pBdr>
        <w:bottom w:val="single" w:sz="8" w:space="4" w:color="4F81BD"/>
      </w:pBdr>
      <w:spacing w:after="300"/>
      <w:contextualSpacing/>
    </w:pPr>
    <w:rPr>
      <w:rFonts w:ascii="Cambria" w:eastAsia="PMingLiU" w:hAnsi="Cambria" w:cs="Angsana New"/>
      <w:color w:val="17365D"/>
      <w:spacing w:val="5"/>
      <w:kern w:val="28"/>
      <w:sz w:val="52"/>
      <w:szCs w:val="52"/>
      <w:lang w:eastAsia="en-US" w:bidi="th-TH"/>
    </w:rPr>
  </w:style>
  <w:style w:type="character" w:customStyle="1" w:styleId="af1">
    <w:name w:val="表題 (文字)"/>
    <w:link w:val="af0"/>
    <w:uiPriority w:val="10"/>
    <w:rsid w:val="0013421B"/>
    <w:rPr>
      <w:rFonts w:ascii="Cambria" w:eastAsia="PMingLiU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af2">
    <w:name w:val="Hyperlink"/>
    <w:uiPriority w:val="99"/>
    <w:unhideWhenUsed/>
    <w:rsid w:val="004A7E06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84755E"/>
    <w:pPr>
      <w:widowControl w:val="0"/>
    </w:pPr>
    <w:rPr>
      <w:rFonts w:ascii="Tahoma" w:hAnsi="Tahoma" w:cs="Angsana New"/>
      <w:color w:val="000080"/>
      <w:sz w:val="20"/>
      <w:szCs w:val="20"/>
      <w:lang w:eastAsia="en-US" w:bidi="th-TH"/>
    </w:rPr>
  </w:style>
  <w:style w:type="character" w:customStyle="1" w:styleId="af4">
    <w:name w:val="脚注文字列 (文字)"/>
    <w:link w:val="af3"/>
    <w:uiPriority w:val="99"/>
    <w:semiHidden/>
    <w:rsid w:val="0084755E"/>
    <w:rPr>
      <w:rFonts w:ascii="Tahoma" w:hAnsi="Tahoma" w:cs="Tahoma"/>
      <w:color w:val="000080"/>
      <w:lang w:val="en-US" w:eastAsia="en-US"/>
    </w:rPr>
  </w:style>
  <w:style w:type="character" w:styleId="af5">
    <w:name w:val="footnote reference"/>
    <w:uiPriority w:val="99"/>
    <w:semiHidden/>
    <w:unhideWhenUsed/>
    <w:rsid w:val="0084755E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583197"/>
    <w:pPr>
      <w:spacing w:before="120"/>
    </w:pPr>
    <w:rPr>
      <w:rFonts w:asciiTheme="minorHAnsi" w:hAnsiTheme="minorHAnsi"/>
      <w:b/>
      <w:bCs/>
    </w:rPr>
  </w:style>
  <w:style w:type="paragraph" w:styleId="2">
    <w:name w:val="toc 2"/>
    <w:basedOn w:val="a"/>
    <w:next w:val="a"/>
    <w:autoRedefine/>
    <w:uiPriority w:val="39"/>
    <w:unhideWhenUsed/>
    <w:rsid w:val="00583197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583197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583197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83197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83197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83197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83197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83197"/>
    <w:pPr>
      <w:ind w:left="1920"/>
    </w:pPr>
    <w:rPr>
      <w:rFonts w:asciiTheme="minorHAnsi" w:hAnsiTheme="minorHAnsi"/>
      <w:sz w:val="20"/>
      <w:szCs w:val="20"/>
    </w:rPr>
  </w:style>
  <w:style w:type="character" w:customStyle="1" w:styleId="ssens">
    <w:name w:val="ssens"/>
    <w:rsid w:val="00473C4E"/>
  </w:style>
  <w:style w:type="paragraph" w:styleId="Web">
    <w:name w:val="Normal (Web)"/>
    <w:basedOn w:val="a"/>
    <w:uiPriority w:val="99"/>
    <w:unhideWhenUsed/>
    <w:rsid w:val="002D311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af6">
    <w:name w:val="FollowedHyperlink"/>
    <w:uiPriority w:val="99"/>
    <w:semiHidden/>
    <w:unhideWhenUsed/>
    <w:rsid w:val="00A33FA2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64566"/>
    <w:rPr>
      <w:rFonts w:ascii="Tahoma" w:hAnsi="Tahoma" w:cs="Tahoma"/>
      <w:color w:val="000080"/>
      <w:sz w:val="22"/>
      <w:szCs w:val="22"/>
      <w:lang w:val="en-US" w:eastAsia="en-US"/>
    </w:rPr>
  </w:style>
  <w:style w:type="paragraph" w:styleId="af7">
    <w:name w:val="Revision"/>
    <w:hidden/>
    <w:uiPriority w:val="71"/>
    <w:rsid w:val="009A3C3D"/>
    <w:rPr>
      <w:rFonts w:ascii="Tahoma" w:hAnsi="Tahoma" w:cs="Tahoma"/>
      <w:color w:val="000080"/>
      <w:sz w:val="22"/>
      <w:szCs w:val="22"/>
      <w:lang w:val="en-US" w:eastAsia="en-US"/>
    </w:rPr>
  </w:style>
  <w:style w:type="paragraph" w:styleId="af8">
    <w:name w:val="List Paragraph"/>
    <w:basedOn w:val="a"/>
    <w:uiPriority w:val="34"/>
    <w:qFormat/>
    <w:rsid w:val="005850CF"/>
    <w:pPr>
      <w:widowControl w:val="0"/>
      <w:ind w:left="720"/>
      <w:contextualSpacing/>
    </w:pPr>
    <w:rPr>
      <w:rFonts w:ascii="Tahoma" w:hAnsi="Tahoma" w:cs="Tahoma"/>
      <w:color w:val="000080"/>
      <w:sz w:val="22"/>
      <w:szCs w:val="22"/>
      <w:lang w:eastAsia="en-US"/>
    </w:rPr>
  </w:style>
  <w:style w:type="character" w:customStyle="1" w:styleId="resenkohighlightspan">
    <w:name w:val="resenkohighlightspan"/>
    <w:basedOn w:val="a0"/>
    <w:rsid w:val="008D073A"/>
  </w:style>
  <w:style w:type="character" w:customStyle="1" w:styleId="apple-converted-space">
    <w:name w:val="apple-converted-space"/>
    <w:basedOn w:val="a0"/>
    <w:rsid w:val="008D073A"/>
  </w:style>
  <w:style w:type="paragraph" w:styleId="af9">
    <w:name w:val="TOC Heading"/>
    <w:basedOn w:val="1"/>
    <w:next w:val="a"/>
    <w:uiPriority w:val="39"/>
    <w:unhideWhenUsed/>
    <w:qFormat/>
    <w:rsid w:val="00521DA1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6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142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AppData\Users\lisama\Desktop\imber@imr.no" TargetMode="External"/><Relationship Id="rId18" Type="http://schemas.openxmlformats.org/officeDocument/2006/relationships/hyperlink" Target="mailto:riginki@tokai-u.jp" TargetMode="External"/><Relationship Id="rId26" Type="http://schemas.openxmlformats.org/officeDocument/2006/relationships/hyperlink" Target="file:///C:\Users\ginki\AppData\Local\Microsoft\Windows\INetCache\IE\WB9ASX68\&#165;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inki\AppData\Local\Microsoft\Windows\INetCache\IE\WB9ASX68\&#165;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mber.info/index.php/Science/Working-Groups/Human-Dimensions/IMBER-ADApT" TargetMode="External"/><Relationship Id="rId17" Type="http://schemas.openxmlformats.org/officeDocument/2006/relationships/hyperlink" Target="mailto:imber@imr.no" TargetMode="External"/><Relationship Id="rId25" Type="http://schemas.openxmlformats.org/officeDocument/2006/relationships/hyperlink" Target="file:///C:\Users\ginki\AppData\Local\Microsoft\Windows\INetCache\IE\WB9ASX68\&#165;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C:\Users\ginki\AppData\Local\Microsoft\Windows\INetCache\IE\WB9ASX68\&#165;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ber.info)" TargetMode="External"/><Relationship Id="rId24" Type="http://schemas.openxmlformats.org/officeDocument/2006/relationships/hyperlink" Target="file:///C:\Users\ginki\AppData\Local\Microsoft\Windows\INetCache\IE\WB9ASX68\&#165;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C:\Users\ginki\AppData\Local\Microsoft\Windows\INetCache\IE\WB9ASX68\&#165;l" TargetMode="External"/><Relationship Id="rId28" Type="http://schemas.openxmlformats.org/officeDocument/2006/relationships/hyperlink" Target="http://www.merriam-webster.com/dictionary/social%20system" TargetMode="External"/><Relationship Id="rId10" Type="http://schemas.openxmlformats.org/officeDocument/2006/relationships/hyperlink" Target="http://www.imber.info" TargetMode="External"/><Relationship Id="rId19" Type="http://schemas.openxmlformats.org/officeDocument/2006/relationships/hyperlink" Target="file:///C:\Users\ginki\AppData\Local\Microsoft\Windows\INetCache\IE\WB9ASX68\&#165;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iginki@tokai-u.jp" TargetMode="External"/><Relationship Id="rId22" Type="http://schemas.openxmlformats.org/officeDocument/2006/relationships/hyperlink" Target="file:///C:\Users\ginki\AppData\Local\Microsoft\Windows\INetCache\IE\WB9ASX68\&#165;l" TargetMode="External"/><Relationship Id="rId27" Type="http://schemas.openxmlformats.org/officeDocument/2006/relationships/hyperlink" Target="http://www.businessdictionary.com/definition/social-system.htm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5C5A-0BF0-4242-9568-C149B54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2931</Words>
  <Characters>11847</Characters>
  <Application>Microsoft Office Word</Application>
  <DocSecurity>0</DocSecurity>
  <Lines>98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GEOGRAPHIC LOCATION</vt:lpstr>
    </vt:vector>
  </TitlesOfParts>
  <Company>Fisheries and Oceans Canada</Company>
  <LinksUpToDate>false</LinksUpToDate>
  <CharactersWithSpaces>14749</CharactersWithSpaces>
  <SharedDoc>false</SharedDoc>
  <HLinks>
    <vt:vector size="102" baseType="variant">
      <vt:variant>
        <vt:i4>4718647</vt:i4>
      </vt:variant>
      <vt:variant>
        <vt:i4>78</vt:i4>
      </vt:variant>
      <vt:variant>
        <vt:i4>0</vt:i4>
      </vt:variant>
      <vt:variant>
        <vt:i4>5</vt:i4>
      </vt:variant>
      <vt:variant>
        <vt:lpwstr>../../../../../AppData/Local/Users/lisama/Desktop/imber@imr.no</vt:lpwstr>
      </vt:variant>
      <vt:variant>
        <vt:lpwstr/>
      </vt:variant>
      <vt:variant>
        <vt:i4>5046293</vt:i4>
      </vt:variant>
      <vt:variant>
        <vt:i4>75</vt:i4>
      </vt:variant>
      <vt:variant>
        <vt:i4>0</vt:i4>
      </vt:variant>
      <vt:variant>
        <vt:i4>5</vt:i4>
      </vt:variant>
      <vt:variant>
        <vt:lpwstr>http://www.merriam-webster.com/dictionary/social%20system</vt:lpwstr>
      </vt:variant>
      <vt:variant>
        <vt:lpwstr/>
      </vt:variant>
      <vt:variant>
        <vt:i4>6291507</vt:i4>
      </vt:variant>
      <vt:variant>
        <vt:i4>72</vt:i4>
      </vt:variant>
      <vt:variant>
        <vt:i4>0</vt:i4>
      </vt:variant>
      <vt:variant>
        <vt:i4>5</vt:i4>
      </vt:variant>
      <vt:variant>
        <vt:lpwstr>http://www.businessdictionary.com/definition/social-system.html</vt:lpwstr>
      </vt:variant>
      <vt:variant>
        <vt:lpwstr/>
      </vt:variant>
      <vt:variant>
        <vt:i4>6226003</vt:i4>
      </vt:variant>
      <vt:variant>
        <vt:i4>69</vt:i4>
      </vt:variant>
      <vt:variant>
        <vt:i4>0</vt:i4>
      </vt:variant>
      <vt:variant>
        <vt:i4>5</vt:i4>
      </vt:variant>
      <vt:variant>
        <vt:lpwstr>http://oceanservice.noaa.gov/facts/deadzone.html</vt:lpwstr>
      </vt:variant>
      <vt:variant>
        <vt:lpwstr/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_Toc367439449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_Toc367439448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_Toc367439447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_Toc367439446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_Toc367439445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_Toc367439444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_Toc367439443</vt:lpwstr>
      </vt:variant>
      <vt:variant>
        <vt:i4>6422630</vt:i4>
      </vt:variant>
      <vt:variant>
        <vt:i4>15</vt:i4>
      </vt:variant>
      <vt:variant>
        <vt:i4>0</vt:i4>
      </vt:variant>
      <vt:variant>
        <vt:i4>5</vt:i4>
      </vt:variant>
      <vt:variant>
        <vt:lpwstr>http://www.imber.info/index.php/Science/Working-Groups/Human-Dimensions</vt:lpwstr>
      </vt:variant>
      <vt:variant>
        <vt:lpwstr/>
      </vt:variant>
      <vt:variant>
        <vt:i4>2818070</vt:i4>
      </vt:variant>
      <vt:variant>
        <vt:i4>12</vt:i4>
      </vt:variant>
      <vt:variant>
        <vt:i4>0</vt:i4>
      </vt:variant>
      <vt:variant>
        <vt:i4>5</vt:i4>
      </vt:variant>
      <vt:variant>
        <vt:lpwstr>../../../../../AppData/Users/lisama/Desktop/imber@imr.no</vt:lpwstr>
      </vt:variant>
      <vt:variant>
        <vt:lpwstr/>
      </vt:variant>
      <vt:variant>
        <vt:i4>8126572</vt:i4>
      </vt:variant>
      <vt:variant>
        <vt:i4>9</vt:i4>
      </vt:variant>
      <vt:variant>
        <vt:i4>0</vt:i4>
      </vt:variant>
      <vt:variant>
        <vt:i4>5</vt:i4>
      </vt:variant>
      <vt:variant>
        <vt:lpwstr>http://www.imber.info/index.php/Science/Working-Groups/Human-Dimensions/IMBER-ADApT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http://www.imber.info/index.php/Meetings/IMBER-OSC-2014/Sessions-Workshops/Responses-of-society-to-marine-and-global-changes-as-a-core-mandate-for-IMBER-ways-forward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http://www.imber.info/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http://www.imber.info/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GEOGRAPHIC LOCATION</dc:title>
  <dc:creator>Alida Bundy</dc:creator>
  <cp:lastModifiedBy>ginki</cp:lastModifiedBy>
  <cp:revision>6</cp:revision>
  <cp:lastPrinted>2013-09-09T18:21:00Z</cp:lastPrinted>
  <dcterms:created xsi:type="dcterms:W3CDTF">2017-01-26T05:52:00Z</dcterms:created>
  <dcterms:modified xsi:type="dcterms:W3CDTF">2017-01-31T04:47:00Z</dcterms:modified>
</cp:coreProperties>
</file>